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D" w:rsidRPr="000A233B" w:rsidRDefault="004A38ED" w:rsidP="004A38ED">
      <w:pPr>
        <w:tabs>
          <w:tab w:val="center" w:pos="4961"/>
          <w:tab w:val="left" w:pos="8445"/>
        </w:tabs>
        <w:rPr>
          <w:b/>
          <w:bCs/>
        </w:rPr>
      </w:pPr>
      <w:r w:rsidRPr="000A233B">
        <w:rPr>
          <w:b/>
          <w:bCs/>
        </w:rPr>
        <w:t xml:space="preserve">                                       РОССИЙСКАЯ ФЕДЕРАЦИЯ</w:t>
      </w:r>
      <w:r w:rsidRPr="000A233B">
        <w:rPr>
          <w:b/>
          <w:bCs/>
        </w:rPr>
        <w:tab/>
      </w:r>
    </w:p>
    <w:p w:rsidR="004A38ED" w:rsidRPr="000A233B" w:rsidRDefault="004A38ED" w:rsidP="004A38ED">
      <w:pPr>
        <w:jc w:val="center"/>
        <w:rPr>
          <w:b/>
          <w:bCs/>
        </w:rPr>
      </w:pPr>
    </w:p>
    <w:p w:rsidR="004A38ED" w:rsidRPr="000A233B" w:rsidRDefault="004A38ED" w:rsidP="00DA1FF1">
      <w:pPr>
        <w:jc w:val="center"/>
        <w:rPr>
          <w:b/>
          <w:bCs/>
        </w:rPr>
      </w:pPr>
      <w:r w:rsidRPr="000A233B">
        <w:rPr>
          <w:b/>
          <w:bCs/>
        </w:rPr>
        <w:t>КРАСНОЯРСКИЙ КРАЙ  ЕРМАКОВСКИЙ РАЙОН</w:t>
      </w:r>
    </w:p>
    <w:p w:rsidR="004A38ED" w:rsidRPr="000A233B" w:rsidRDefault="004A38ED" w:rsidP="004A38ED">
      <w:pPr>
        <w:jc w:val="center"/>
        <w:rPr>
          <w:b/>
          <w:bCs/>
        </w:rPr>
      </w:pPr>
    </w:p>
    <w:p w:rsidR="004A38ED" w:rsidRPr="000A233B" w:rsidRDefault="004A38ED" w:rsidP="004A38ED">
      <w:pPr>
        <w:jc w:val="center"/>
        <w:rPr>
          <w:b/>
          <w:bCs/>
        </w:rPr>
      </w:pPr>
      <w:r w:rsidRPr="000A233B">
        <w:rPr>
          <w:b/>
          <w:bCs/>
        </w:rPr>
        <w:t>АДМИНИСТРАЦИЯ РАЗЪЕЗЖЕНСКОГО СЕЛЬСОВЕТА</w:t>
      </w:r>
    </w:p>
    <w:p w:rsidR="004A38ED" w:rsidRPr="000A233B" w:rsidRDefault="004A38ED" w:rsidP="004A38ED">
      <w:pPr>
        <w:jc w:val="center"/>
        <w:rPr>
          <w:b/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Default="004A38ED" w:rsidP="00DA1FF1">
      <w:pPr>
        <w:ind w:firstLine="709"/>
        <w:jc w:val="center"/>
        <w:rPr>
          <w:b/>
          <w:bCs/>
        </w:rPr>
      </w:pPr>
      <w:proofErr w:type="gramStart"/>
      <w:r w:rsidRPr="00F15D2F">
        <w:rPr>
          <w:b/>
          <w:bCs/>
        </w:rPr>
        <w:t>П</w:t>
      </w:r>
      <w:proofErr w:type="gramEnd"/>
      <w:r w:rsidRPr="00F15D2F">
        <w:rPr>
          <w:b/>
          <w:bCs/>
        </w:rPr>
        <w:t xml:space="preserve"> О С Т А Н О В Л Е Н И Е</w:t>
      </w:r>
    </w:p>
    <w:p w:rsidR="002033C5" w:rsidRDefault="002033C5" w:rsidP="00DA1FF1">
      <w:pPr>
        <w:ind w:firstLine="709"/>
        <w:jc w:val="center"/>
        <w:rPr>
          <w:b/>
          <w:bCs/>
        </w:rPr>
      </w:pPr>
    </w:p>
    <w:p w:rsidR="002033C5" w:rsidRPr="00F15D2F" w:rsidRDefault="002033C5" w:rsidP="00DA1FF1">
      <w:pPr>
        <w:ind w:firstLine="709"/>
        <w:jc w:val="center"/>
        <w:rPr>
          <w:b/>
          <w:bCs/>
        </w:rPr>
      </w:pPr>
    </w:p>
    <w:p w:rsidR="007713B8" w:rsidRDefault="007713B8" w:rsidP="007713B8">
      <w:r>
        <w:t xml:space="preserve">  « </w:t>
      </w:r>
      <w:r>
        <w:rPr>
          <w:u w:val="single"/>
        </w:rPr>
        <w:t xml:space="preserve"> 10</w:t>
      </w:r>
      <w:r>
        <w:t xml:space="preserve">» </w:t>
      </w:r>
      <w:r>
        <w:rPr>
          <w:u w:val="single"/>
        </w:rPr>
        <w:t xml:space="preserve"> марта  </w:t>
      </w:r>
      <w:r>
        <w:t xml:space="preserve">2022 года                    с. </w:t>
      </w:r>
      <w:proofErr w:type="gramStart"/>
      <w:r>
        <w:t>Разъезжее</w:t>
      </w:r>
      <w:proofErr w:type="gramEnd"/>
      <w:r>
        <w:t xml:space="preserve">                                   №14п</w:t>
      </w:r>
    </w:p>
    <w:p w:rsidR="007713B8" w:rsidRDefault="007713B8" w:rsidP="007713B8">
      <w:pPr>
        <w:ind w:left="360"/>
      </w:pPr>
    </w:p>
    <w:p w:rsidR="007713B8" w:rsidRDefault="007713B8" w:rsidP="007713B8">
      <w:pPr>
        <w:ind w:left="360"/>
      </w:pPr>
    </w:p>
    <w:p w:rsidR="00D85373" w:rsidRDefault="00D85373" w:rsidP="007713B8">
      <w:pPr>
        <w:jc w:val="both"/>
      </w:pPr>
      <w:r>
        <w:t xml:space="preserve"> </w:t>
      </w:r>
      <w:r w:rsidR="007713B8">
        <w:t>«О присвоении адреса земельному участку</w:t>
      </w:r>
      <w:r w:rsidRPr="00D85373">
        <w:t xml:space="preserve"> </w:t>
      </w:r>
    </w:p>
    <w:p w:rsidR="007713B8" w:rsidRPr="00706324" w:rsidRDefault="00D85373" w:rsidP="007713B8">
      <w:pPr>
        <w:jc w:val="both"/>
      </w:pPr>
      <w:r w:rsidRPr="00D85373">
        <w:t>с кадастровым номером 24:13:2701008:65</w:t>
      </w:r>
      <w:r w:rsidR="007713B8">
        <w:t xml:space="preserve">» </w:t>
      </w:r>
    </w:p>
    <w:p w:rsidR="007713B8" w:rsidRDefault="007713B8" w:rsidP="007713B8">
      <w:pPr>
        <w:jc w:val="both"/>
      </w:pPr>
    </w:p>
    <w:p w:rsidR="007713B8" w:rsidRDefault="007713B8" w:rsidP="007713B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</w:t>
      </w:r>
      <w:proofErr w:type="gramStart"/>
      <w:r>
        <w:rPr>
          <w:bCs/>
        </w:rPr>
        <w:t xml:space="preserve">В целях обеспечения единства структуры и состава </w:t>
      </w:r>
      <w:r w:rsidR="00D82C50">
        <w:rPr>
          <w:bCs/>
        </w:rPr>
        <w:t>адресной</w:t>
      </w:r>
      <w:r>
        <w:rPr>
          <w:bCs/>
        </w:rPr>
        <w:t xml:space="preserve"> информации в </w:t>
      </w:r>
      <w:r w:rsidRPr="005F442F">
        <w:rPr>
          <w:bCs/>
        </w:rPr>
        <w:t xml:space="preserve">соответствии </w:t>
      </w:r>
      <w:r w:rsidR="00D022AF" w:rsidRPr="005F442F">
        <w:rPr>
          <w:bCs/>
        </w:rPr>
        <w:t xml:space="preserve"> с </w:t>
      </w:r>
      <w:hyperlink r:id="rId8" w:anchor="/document/186367/entry/0" w:history="1">
        <w:r w:rsidR="00D022AF" w:rsidRPr="005F442F">
          <w:rPr>
            <w:rStyle w:val="a6"/>
            <w:bCs/>
            <w:color w:val="auto"/>
            <w:u w:val="none"/>
          </w:rPr>
          <w:t>Федеральным законом</w:t>
        </w:r>
      </w:hyperlink>
      <w:r w:rsidR="00D022AF" w:rsidRPr="005F442F">
        <w:rPr>
          <w:bCs/>
        </w:rPr>
        <w:t> от 06.10.2003 N 131-ФЗ "Об общих принципах организации местного самоуправления в Российской Федерации", </w:t>
      </w:r>
      <w:hyperlink r:id="rId9" w:anchor="/document/12177515/entry/0" w:history="1">
        <w:r w:rsidR="00D022AF" w:rsidRPr="005F442F">
          <w:rPr>
            <w:rStyle w:val="a6"/>
            <w:bCs/>
            <w:color w:val="auto"/>
            <w:u w:val="none"/>
          </w:rPr>
          <w:t>Федеральным законом</w:t>
        </w:r>
      </w:hyperlink>
      <w:r w:rsidR="00D022AF" w:rsidRPr="005F442F">
        <w:rPr>
          <w:bCs/>
        </w:rPr>
        <w:t> от 27.07.2010 N 210-ФЗ "Об организации предоставления</w:t>
      </w:r>
      <w:r w:rsidR="005F442F">
        <w:rPr>
          <w:bCs/>
        </w:rPr>
        <w:t xml:space="preserve"> </w:t>
      </w:r>
      <w:r w:rsidR="00D022AF" w:rsidRPr="005F442F">
        <w:rPr>
          <w:bCs/>
        </w:rPr>
        <w:t>государственных</w:t>
      </w:r>
      <w:r w:rsidR="005F442F">
        <w:rPr>
          <w:bCs/>
        </w:rPr>
        <w:t xml:space="preserve"> </w:t>
      </w:r>
      <w:r w:rsidR="00D022AF" w:rsidRPr="005F442F">
        <w:rPr>
          <w:bCs/>
        </w:rPr>
        <w:t>и</w:t>
      </w:r>
      <w:r w:rsidR="005F442F">
        <w:rPr>
          <w:bCs/>
        </w:rPr>
        <w:t xml:space="preserve"> </w:t>
      </w:r>
      <w:r w:rsidR="00D022AF" w:rsidRPr="005F442F">
        <w:rPr>
          <w:bCs/>
        </w:rPr>
        <w:t>муниципальных</w:t>
      </w:r>
      <w:r w:rsidR="005F442F">
        <w:rPr>
          <w:bCs/>
        </w:rPr>
        <w:t xml:space="preserve"> </w:t>
      </w:r>
      <w:r w:rsidR="00D022AF" w:rsidRPr="005F442F">
        <w:rPr>
          <w:bCs/>
        </w:rPr>
        <w:t>услуг", </w:t>
      </w:r>
      <w:hyperlink r:id="rId10" w:anchor="/document/70803770/entry/0" w:history="1">
        <w:r w:rsidR="00D022AF" w:rsidRPr="005F442F">
          <w:rPr>
            <w:rStyle w:val="a6"/>
            <w:bCs/>
            <w:color w:val="auto"/>
            <w:u w:val="none"/>
          </w:rPr>
          <w:t>Постановлением</w:t>
        </w:r>
      </w:hyperlink>
      <w:r w:rsidR="00D022AF" w:rsidRPr="005F442F">
        <w:rPr>
          <w:bCs/>
        </w:rPr>
        <w:t> Правительства Российской Федерации от 19.11.2014 N 1221 "Об утверждении Правил присвоения, изменения и аннулирования адресов", </w:t>
      </w:r>
      <w:hyperlink r:id="rId11" w:anchor="/document/402772488/entry/0" w:history="1">
        <w:r w:rsidR="00D022AF" w:rsidRPr="005F442F">
          <w:rPr>
            <w:rStyle w:val="a6"/>
            <w:bCs/>
            <w:color w:val="auto"/>
            <w:u w:val="none"/>
          </w:rPr>
          <w:t>постановлением</w:t>
        </w:r>
      </w:hyperlink>
      <w:r w:rsidR="00D022AF" w:rsidRPr="005F442F">
        <w:rPr>
          <w:bCs/>
        </w:rPr>
        <w:t xml:space="preserve"> администрации </w:t>
      </w:r>
      <w:r w:rsidR="0028448A" w:rsidRPr="005F442F">
        <w:rPr>
          <w:bCs/>
        </w:rPr>
        <w:t>Разъезженского сельсовета</w:t>
      </w:r>
      <w:proofErr w:type="gramEnd"/>
      <w:r w:rsidR="00D022AF" w:rsidRPr="005F442F">
        <w:rPr>
          <w:bCs/>
        </w:rPr>
        <w:t xml:space="preserve"> от </w:t>
      </w:r>
      <w:r w:rsidR="00C46647" w:rsidRPr="005F442F">
        <w:rPr>
          <w:bCs/>
        </w:rPr>
        <w:t>28.11.2014 г.</w:t>
      </w:r>
      <w:r w:rsidR="00D022AF" w:rsidRPr="005F442F">
        <w:rPr>
          <w:bCs/>
        </w:rPr>
        <w:t xml:space="preserve"> N </w:t>
      </w:r>
      <w:r w:rsidR="00C46647" w:rsidRPr="005F442F">
        <w:rPr>
          <w:bCs/>
        </w:rPr>
        <w:t>50</w:t>
      </w:r>
      <w:r w:rsidR="00D022AF" w:rsidRPr="005F442F">
        <w:rPr>
          <w:bCs/>
        </w:rPr>
        <w:t>п</w:t>
      </w:r>
      <w:r w:rsidR="00C46647" w:rsidRPr="005F442F">
        <w:rPr>
          <w:bCs/>
        </w:rPr>
        <w:t>.</w:t>
      </w:r>
      <w:r w:rsidR="00D022AF" w:rsidRPr="005F442F">
        <w:rPr>
          <w:bCs/>
        </w:rPr>
        <w:t xml:space="preserve"> "</w:t>
      </w:r>
      <w:r w:rsidR="00C46647" w:rsidRPr="005F442F">
        <w:rPr>
          <w:color w:val="000000"/>
        </w:rPr>
        <w:t xml:space="preserve"> </w:t>
      </w:r>
      <w:proofErr w:type="gramStart"/>
      <w:r w:rsidR="00C46647" w:rsidRPr="005F442F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="00C46647" w:rsidRPr="005F442F">
        <w:rPr>
          <w:bCs/>
        </w:rPr>
        <w:t>«П</w:t>
      </w:r>
      <w:r w:rsidR="00C46647" w:rsidRPr="005F442F">
        <w:t>рисвоение адресов земельным участкам, зданиям, сооружениям и помещениям на территории муниципального образования</w:t>
      </w:r>
      <w:r w:rsidR="00C46647" w:rsidRPr="005F442F">
        <w:rPr>
          <w:bCs/>
        </w:rPr>
        <w:t>»</w:t>
      </w:r>
      <w:r w:rsidR="00D022AF" w:rsidRPr="005F442F">
        <w:rPr>
          <w:bCs/>
        </w:rPr>
        <w:t>",</w:t>
      </w:r>
      <w:r w:rsidR="005F442F">
        <w:rPr>
          <w:bCs/>
        </w:rPr>
        <w:t xml:space="preserve"> </w:t>
      </w:r>
      <w:hyperlink r:id="rId12" w:anchor="/document/402772488/entry/0" w:history="1">
        <w:r w:rsidR="00C46647" w:rsidRPr="005F442F">
          <w:rPr>
            <w:rStyle w:val="a6"/>
            <w:bCs/>
            <w:color w:val="auto"/>
            <w:u w:val="none"/>
          </w:rPr>
          <w:t>постановлением</w:t>
        </w:r>
      </w:hyperlink>
      <w:r w:rsidR="00C46647" w:rsidRPr="005F442F">
        <w:rPr>
          <w:bCs/>
        </w:rPr>
        <w:t> администрации</w:t>
      </w:r>
      <w:r w:rsidR="005F442F">
        <w:rPr>
          <w:bCs/>
        </w:rPr>
        <w:t xml:space="preserve"> </w:t>
      </w:r>
      <w:r w:rsidR="00C46647" w:rsidRPr="005F442F">
        <w:rPr>
          <w:bCs/>
        </w:rPr>
        <w:t>Разъезженского сельсовета от 07.07.2015 N 41 п. "</w:t>
      </w:r>
      <w:r w:rsidR="00C46647" w:rsidRPr="005F442F">
        <w:rPr>
          <w:rFonts w:eastAsia="Calibri"/>
          <w:lang w:eastAsia="en-US"/>
        </w:rPr>
        <w:t xml:space="preserve"> Об утверждении правил присвоения, изменения и аннулирования адресов на территории муниципального образования Разъезженский сельсовет</w:t>
      </w:r>
      <w:r w:rsidR="00C46647" w:rsidRPr="005F442F">
        <w:rPr>
          <w:bCs/>
        </w:rPr>
        <w:t xml:space="preserve"> " </w:t>
      </w:r>
      <w:r w:rsidR="00D022AF" w:rsidRPr="005F442F">
        <w:rPr>
          <w:bCs/>
        </w:rPr>
        <w:t>руководствуясь </w:t>
      </w:r>
      <w:r w:rsidR="009D7DF7" w:rsidRPr="00D95DEC">
        <w:rPr>
          <w:bCs/>
        </w:rPr>
        <w:t xml:space="preserve">п.23 </w:t>
      </w:r>
      <w:hyperlink r:id="rId13" w:anchor="/document/75031860/entry/11" w:history="1">
        <w:r w:rsidR="00D022AF" w:rsidRPr="00C156DD">
          <w:rPr>
            <w:rStyle w:val="a6"/>
            <w:bCs/>
            <w:color w:val="auto"/>
            <w:u w:val="none"/>
          </w:rPr>
          <w:t>ст</w:t>
        </w:r>
        <w:r w:rsidR="009D7DF7" w:rsidRPr="00C156DD">
          <w:rPr>
            <w:rStyle w:val="a6"/>
            <w:bCs/>
            <w:u w:val="none"/>
          </w:rPr>
          <w:t>.</w:t>
        </w:r>
      </w:hyperlink>
      <w:r w:rsidR="00D95DEC" w:rsidRPr="00C156DD">
        <w:rPr>
          <w:bCs/>
        </w:rPr>
        <w:t>7,</w:t>
      </w:r>
      <w:hyperlink r:id="rId14" w:anchor="/document/75031860/entry/36" w:history="1">
        <w:r w:rsidR="009D7DF7" w:rsidRPr="00C156DD">
          <w:rPr>
            <w:rStyle w:val="a6"/>
            <w:bCs/>
            <w:u w:val="none"/>
          </w:rPr>
          <w:t xml:space="preserve"> </w:t>
        </w:r>
        <w:bookmarkStart w:id="0" w:name="_GoBack"/>
        <w:bookmarkEnd w:id="0"/>
        <w:r w:rsidR="009D7DF7" w:rsidRPr="00C156DD">
          <w:rPr>
            <w:rStyle w:val="a6"/>
            <w:bCs/>
            <w:color w:val="auto"/>
            <w:u w:val="none"/>
          </w:rPr>
          <w:t>ст.30</w:t>
        </w:r>
      </w:hyperlink>
      <w:r w:rsidR="00D022AF" w:rsidRPr="005F442F">
        <w:rPr>
          <w:bCs/>
        </w:rPr>
        <w:t> Устава</w:t>
      </w:r>
      <w:r w:rsidR="005F442F">
        <w:rPr>
          <w:bCs/>
        </w:rPr>
        <w:t xml:space="preserve"> </w:t>
      </w:r>
      <w:proofErr w:type="spellStart"/>
      <w:r w:rsidR="005F442F">
        <w:rPr>
          <w:bCs/>
        </w:rPr>
        <w:t>Разъезженского</w:t>
      </w:r>
      <w:proofErr w:type="spellEnd"/>
      <w:r w:rsidR="005F442F">
        <w:rPr>
          <w:bCs/>
        </w:rPr>
        <w:t xml:space="preserve"> сельсовета</w:t>
      </w:r>
      <w:r w:rsidR="00D82C50">
        <w:rPr>
          <w:bCs/>
        </w:rPr>
        <w:t xml:space="preserve"> </w:t>
      </w:r>
      <w:proofErr w:type="gramEnd"/>
    </w:p>
    <w:p w:rsidR="007713B8" w:rsidRDefault="007713B8" w:rsidP="007713B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ПОСТАНОВЛЯЮ:</w:t>
      </w:r>
    </w:p>
    <w:p w:rsidR="004B65AC" w:rsidRDefault="006C42DD" w:rsidP="00C46647">
      <w:pPr>
        <w:pStyle w:val="ab"/>
        <w:numPr>
          <w:ilvl w:val="0"/>
          <w:numId w:val="2"/>
        </w:numPr>
        <w:jc w:val="both"/>
      </w:pPr>
      <w:proofErr w:type="gramStart"/>
      <w:r w:rsidRPr="006C42DD">
        <w:t xml:space="preserve">В целях приведения нормативных правовых актов, принимаемых Администрацией </w:t>
      </w:r>
      <w:r>
        <w:t>Разъезженского</w:t>
      </w:r>
      <w:r w:rsidRPr="006C42DD">
        <w:t xml:space="preserve"> сель</w:t>
      </w:r>
      <w:r>
        <w:t>с</w:t>
      </w:r>
      <w:r w:rsidRPr="006C42DD">
        <w:t xml:space="preserve">овета </w:t>
      </w:r>
      <w:r>
        <w:t>Ермаковского района</w:t>
      </w:r>
      <w:r w:rsidRPr="006C42DD">
        <w:t>, в соответствие с действующим законодательством,</w:t>
      </w:r>
      <w:r w:rsidR="004B65AC">
        <w:t xml:space="preserve"> </w:t>
      </w:r>
      <w:r w:rsidR="004B65AC">
        <w:rPr>
          <w:bCs/>
        </w:rPr>
        <w:t xml:space="preserve"> связи с присвоением одного адреса ул. Орловская, 47б  двум разным земельным участкам </w:t>
      </w:r>
      <w:r>
        <w:t xml:space="preserve">учитывая, что на </w:t>
      </w:r>
      <w:r w:rsidRPr="006C42DD">
        <w:t xml:space="preserve"> кадастров</w:t>
      </w:r>
      <w:r w:rsidR="006C6CDC">
        <w:t>о</w:t>
      </w:r>
      <w:r w:rsidRPr="006C42DD">
        <w:t xml:space="preserve">м </w:t>
      </w:r>
      <w:r w:rsidR="006C6CDC">
        <w:t xml:space="preserve">учете ЗУ с кадастровым </w:t>
      </w:r>
      <w:r w:rsidRPr="006C42DD">
        <w:t>номером 24:13:2701008:65</w:t>
      </w:r>
      <w:r w:rsidR="006C6CDC">
        <w:t xml:space="preserve"> значиться без учета данных постановления от 20.04.2009г № 8п « О присвоении строительного адреса земельному</w:t>
      </w:r>
      <w:proofErr w:type="gramEnd"/>
      <w:r w:rsidR="006C6CDC">
        <w:t xml:space="preserve"> участку» а местоположение установлено относительно ориентира, расположенного за пределами участка, </w:t>
      </w:r>
      <w:r w:rsidR="006C6CDC" w:rsidRPr="006C6CDC">
        <w:t>постановлени</w:t>
      </w:r>
      <w:r w:rsidR="005F442F">
        <w:t>е</w:t>
      </w:r>
      <w:r w:rsidR="006C6CDC" w:rsidRPr="006C6CDC">
        <w:t xml:space="preserve"> от 20.04.2009г № 8п «О присвоении строительного адреса земельному участку»</w:t>
      </w:r>
      <w:r w:rsidR="006C6CDC">
        <w:t xml:space="preserve"> ОТМЕНИТЬ.</w:t>
      </w:r>
    </w:p>
    <w:p w:rsidR="004B65AC" w:rsidRDefault="004B65AC" w:rsidP="004B65AC">
      <w:pPr>
        <w:pStyle w:val="ab"/>
        <w:ind w:left="645"/>
        <w:jc w:val="both"/>
      </w:pPr>
    </w:p>
    <w:p w:rsidR="004B65AC" w:rsidRDefault="004B65AC" w:rsidP="007713B8">
      <w:pPr>
        <w:pStyle w:val="ab"/>
        <w:widowControl w:val="0"/>
        <w:numPr>
          <w:ilvl w:val="0"/>
          <w:numId w:val="2"/>
        </w:numPr>
        <w:tabs>
          <w:tab w:val="left" w:pos="865"/>
        </w:tabs>
        <w:spacing w:after="296" w:line="280" w:lineRule="exact"/>
        <w:jc w:val="both"/>
        <w:rPr>
          <w:lang w:bidi="ru-RU"/>
        </w:rPr>
      </w:pPr>
      <w:r>
        <w:lastRenderedPageBreak/>
        <w:t>З</w:t>
      </w:r>
      <w:r w:rsidR="007713B8">
        <w:t>емельному участку  с кадастровым номером 24:13:2701008:65</w:t>
      </w:r>
      <w:r w:rsidR="005F442F">
        <w:t>;</w:t>
      </w:r>
      <w:r w:rsidR="007713B8">
        <w:t xml:space="preserve"> </w:t>
      </w:r>
      <w:r w:rsidRPr="004B65AC">
        <w:t>разрешенное использование: для эксплуатации пилорамы</w:t>
      </w:r>
      <w:r w:rsidR="005F442F">
        <w:t>;</w:t>
      </w:r>
      <w:r w:rsidRPr="004B65AC">
        <w:t xml:space="preserve"> площадью 3650 </w:t>
      </w:r>
      <w:proofErr w:type="spellStart"/>
      <w:r w:rsidRPr="004B65AC">
        <w:t>кв.м</w:t>
      </w:r>
      <w:proofErr w:type="spellEnd"/>
      <w:r w:rsidRPr="004B65AC">
        <w:t xml:space="preserve">., </w:t>
      </w:r>
      <w:r>
        <w:t xml:space="preserve">присвоить </w:t>
      </w:r>
      <w:r w:rsidR="007713B8">
        <w:t xml:space="preserve">адрес: Красноярский край, Ермаковский район, село Разъезжее, ул. </w:t>
      </w:r>
      <w:proofErr w:type="gramStart"/>
      <w:r w:rsidR="007713B8">
        <w:t>Орловская</w:t>
      </w:r>
      <w:proofErr w:type="gramEnd"/>
      <w:r w:rsidR="007713B8">
        <w:t>, 47г</w:t>
      </w:r>
    </w:p>
    <w:p w:rsidR="004B65AC" w:rsidRDefault="004B65AC" w:rsidP="004B65AC">
      <w:pPr>
        <w:pStyle w:val="ab"/>
        <w:rPr>
          <w:lang w:bidi="ru-RU"/>
        </w:rPr>
      </w:pPr>
    </w:p>
    <w:p w:rsidR="004B65AC" w:rsidRDefault="007713B8" w:rsidP="007713B8">
      <w:pPr>
        <w:pStyle w:val="ab"/>
        <w:widowControl w:val="0"/>
        <w:numPr>
          <w:ilvl w:val="0"/>
          <w:numId w:val="2"/>
        </w:numPr>
        <w:tabs>
          <w:tab w:val="left" w:pos="865"/>
        </w:tabs>
        <w:spacing w:after="935" w:line="324" w:lineRule="exact"/>
        <w:jc w:val="both"/>
        <w:rPr>
          <w:lang w:bidi="ru-RU"/>
        </w:rPr>
      </w:pPr>
      <w:proofErr w:type="gramStart"/>
      <w:r>
        <w:rPr>
          <w:lang w:bidi="ru-RU"/>
        </w:rPr>
        <w:t>Контроль за</w:t>
      </w:r>
      <w:proofErr w:type="gramEnd"/>
      <w:r>
        <w:rPr>
          <w:lang w:bidi="ru-RU"/>
        </w:rPr>
        <w:t xml:space="preserve"> выполнением данного постановления оставляю за собой.</w:t>
      </w:r>
    </w:p>
    <w:p w:rsidR="004B65AC" w:rsidRDefault="004B65AC" w:rsidP="004B65AC">
      <w:pPr>
        <w:pStyle w:val="ab"/>
        <w:rPr>
          <w:lang w:bidi="ru-RU"/>
        </w:rPr>
      </w:pPr>
    </w:p>
    <w:p w:rsidR="007713B8" w:rsidRDefault="007713B8" w:rsidP="007713B8">
      <w:pPr>
        <w:pStyle w:val="ab"/>
        <w:widowControl w:val="0"/>
        <w:numPr>
          <w:ilvl w:val="0"/>
          <w:numId w:val="2"/>
        </w:numPr>
        <w:tabs>
          <w:tab w:val="left" w:pos="865"/>
        </w:tabs>
        <w:spacing w:after="935" w:line="324" w:lineRule="exact"/>
        <w:jc w:val="both"/>
        <w:rPr>
          <w:lang w:bidi="ru-RU"/>
        </w:rPr>
      </w:pPr>
      <w:r>
        <w:rPr>
          <w:lang w:bidi="ru-RU"/>
        </w:rPr>
        <w:t>Постановление вступает в силу в день, следующий за днём его обнародования на территории Разъезженского сельсовет.</w:t>
      </w:r>
    </w:p>
    <w:p w:rsidR="0042643F" w:rsidRPr="00DA1FF1" w:rsidRDefault="007713B8" w:rsidP="00A0010C">
      <w:pPr>
        <w:widowControl w:val="0"/>
        <w:tabs>
          <w:tab w:val="left" w:pos="865"/>
        </w:tabs>
        <w:spacing w:after="935" w:line="324" w:lineRule="exact"/>
        <w:jc w:val="both"/>
        <w:rPr>
          <w:rFonts w:ascii="Arial" w:hAnsi="Arial" w:cs="Arial"/>
          <w:sz w:val="24"/>
          <w:szCs w:val="24"/>
        </w:rPr>
      </w:pPr>
      <w:r>
        <w:rPr>
          <w:lang w:bidi="ru-RU"/>
        </w:rPr>
        <w:t>Глава Разъезженского  сельсовета                                           Т.Ф.</w:t>
      </w:r>
      <w:r>
        <w:rPr>
          <w:b/>
          <w:lang w:bidi="ru-RU"/>
        </w:rPr>
        <w:t xml:space="preserve"> </w:t>
      </w:r>
      <w:r>
        <w:rPr>
          <w:lang w:bidi="ru-RU"/>
        </w:rPr>
        <w:t>Вербовская</w:t>
      </w:r>
    </w:p>
    <w:sectPr w:rsidR="0042643F" w:rsidRPr="00DA1FF1" w:rsidSect="00DA1FF1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41" w:rsidRDefault="00D34C41" w:rsidP="004E1EAF">
      <w:r>
        <w:separator/>
      </w:r>
    </w:p>
  </w:endnote>
  <w:endnote w:type="continuationSeparator" w:id="0">
    <w:p w:rsidR="00D34C41" w:rsidRDefault="00D34C41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41" w:rsidRDefault="00D34C41" w:rsidP="004E1EAF">
      <w:r>
        <w:separator/>
      </w:r>
    </w:p>
  </w:footnote>
  <w:footnote w:type="continuationSeparator" w:id="0">
    <w:p w:rsidR="00D34C41" w:rsidRDefault="00D34C41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78D795D"/>
    <w:multiLevelType w:val="multilevel"/>
    <w:tmpl w:val="F1B2D30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5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002D1D"/>
    <w:rsid w:val="00025350"/>
    <w:rsid w:val="00040645"/>
    <w:rsid w:val="0009253C"/>
    <w:rsid w:val="000A233B"/>
    <w:rsid w:val="000C249B"/>
    <w:rsid w:val="000D53C2"/>
    <w:rsid w:val="000F334E"/>
    <w:rsid w:val="00120216"/>
    <w:rsid w:val="00135370"/>
    <w:rsid w:val="00157CA4"/>
    <w:rsid w:val="0016258C"/>
    <w:rsid w:val="00173669"/>
    <w:rsid w:val="00176C49"/>
    <w:rsid w:val="00193E68"/>
    <w:rsid w:val="001A2922"/>
    <w:rsid w:val="001A4CFB"/>
    <w:rsid w:val="001B53B4"/>
    <w:rsid w:val="002033C5"/>
    <w:rsid w:val="00222450"/>
    <w:rsid w:val="00256B02"/>
    <w:rsid w:val="00266F62"/>
    <w:rsid w:val="00271ECC"/>
    <w:rsid w:val="0028448A"/>
    <w:rsid w:val="003013A0"/>
    <w:rsid w:val="00333F84"/>
    <w:rsid w:val="00370741"/>
    <w:rsid w:val="003B09FC"/>
    <w:rsid w:val="003C22FD"/>
    <w:rsid w:val="003F032A"/>
    <w:rsid w:val="0042643F"/>
    <w:rsid w:val="004720C1"/>
    <w:rsid w:val="004738CC"/>
    <w:rsid w:val="004A38ED"/>
    <w:rsid w:val="004B5CFA"/>
    <w:rsid w:val="004B65AC"/>
    <w:rsid w:val="004D7308"/>
    <w:rsid w:val="004E1EAF"/>
    <w:rsid w:val="004E5C7B"/>
    <w:rsid w:val="004E7012"/>
    <w:rsid w:val="00510077"/>
    <w:rsid w:val="00515071"/>
    <w:rsid w:val="00562B78"/>
    <w:rsid w:val="005659C1"/>
    <w:rsid w:val="00576A00"/>
    <w:rsid w:val="00591AA1"/>
    <w:rsid w:val="005B1FFE"/>
    <w:rsid w:val="005C5B84"/>
    <w:rsid w:val="005F442F"/>
    <w:rsid w:val="00647851"/>
    <w:rsid w:val="00684214"/>
    <w:rsid w:val="00691AC9"/>
    <w:rsid w:val="006C2AB0"/>
    <w:rsid w:val="006C42DD"/>
    <w:rsid w:val="006C6CDC"/>
    <w:rsid w:val="00706324"/>
    <w:rsid w:val="007467CB"/>
    <w:rsid w:val="007713B8"/>
    <w:rsid w:val="00776379"/>
    <w:rsid w:val="00782EF5"/>
    <w:rsid w:val="00786604"/>
    <w:rsid w:val="00797A54"/>
    <w:rsid w:val="007C3104"/>
    <w:rsid w:val="007E0A65"/>
    <w:rsid w:val="007E49C7"/>
    <w:rsid w:val="00801A67"/>
    <w:rsid w:val="00821212"/>
    <w:rsid w:val="00824947"/>
    <w:rsid w:val="00845A02"/>
    <w:rsid w:val="008645E8"/>
    <w:rsid w:val="00864A43"/>
    <w:rsid w:val="008B7817"/>
    <w:rsid w:val="008E5844"/>
    <w:rsid w:val="00951474"/>
    <w:rsid w:val="0096678B"/>
    <w:rsid w:val="00973CC1"/>
    <w:rsid w:val="00980C95"/>
    <w:rsid w:val="009A1310"/>
    <w:rsid w:val="009C40B8"/>
    <w:rsid w:val="009D7DF7"/>
    <w:rsid w:val="00A0010C"/>
    <w:rsid w:val="00A2314F"/>
    <w:rsid w:val="00A24E61"/>
    <w:rsid w:val="00A3550E"/>
    <w:rsid w:val="00A47B23"/>
    <w:rsid w:val="00A7306D"/>
    <w:rsid w:val="00A751F3"/>
    <w:rsid w:val="00AC761E"/>
    <w:rsid w:val="00AD5D75"/>
    <w:rsid w:val="00AD5FB3"/>
    <w:rsid w:val="00AE345A"/>
    <w:rsid w:val="00B65013"/>
    <w:rsid w:val="00B72681"/>
    <w:rsid w:val="00BA332E"/>
    <w:rsid w:val="00BD70E9"/>
    <w:rsid w:val="00C1377A"/>
    <w:rsid w:val="00C152BE"/>
    <w:rsid w:val="00C156DD"/>
    <w:rsid w:val="00C46647"/>
    <w:rsid w:val="00C53B66"/>
    <w:rsid w:val="00CA078D"/>
    <w:rsid w:val="00CC6B61"/>
    <w:rsid w:val="00CD6FC9"/>
    <w:rsid w:val="00D022AF"/>
    <w:rsid w:val="00D04EA6"/>
    <w:rsid w:val="00D31B41"/>
    <w:rsid w:val="00D34C41"/>
    <w:rsid w:val="00D36856"/>
    <w:rsid w:val="00D82C50"/>
    <w:rsid w:val="00D85373"/>
    <w:rsid w:val="00D95DEC"/>
    <w:rsid w:val="00DA1FF1"/>
    <w:rsid w:val="00DC597B"/>
    <w:rsid w:val="00DD1ABD"/>
    <w:rsid w:val="00DE77FC"/>
    <w:rsid w:val="00DF02FE"/>
    <w:rsid w:val="00E10EA5"/>
    <w:rsid w:val="00E12275"/>
    <w:rsid w:val="00E5119F"/>
    <w:rsid w:val="00E751E8"/>
    <w:rsid w:val="00E963D7"/>
    <w:rsid w:val="00EE21B9"/>
    <w:rsid w:val="00F00C64"/>
    <w:rsid w:val="00F07560"/>
    <w:rsid w:val="00F126BF"/>
    <w:rsid w:val="00F15D2F"/>
    <w:rsid w:val="00F71C6E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customStyle="1" w:styleId="ConsPlusTitle">
    <w:name w:val="ConsPlusTitle"/>
    <w:rsid w:val="009C40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C4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C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C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00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customStyle="1" w:styleId="ConsPlusTitle">
    <w:name w:val="ConsPlusTitle"/>
    <w:rsid w:val="009C40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C4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C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C7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00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em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VedSpec</cp:lastModifiedBy>
  <cp:revision>9</cp:revision>
  <cp:lastPrinted>2022-03-16T08:59:00Z</cp:lastPrinted>
  <dcterms:created xsi:type="dcterms:W3CDTF">2022-03-16T06:59:00Z</dcterms:created>
  <dcterms:modified xsi:type="dcterms:W3CDTF">2022-03-16T09:15:00Z</dcterms:modified>
</cp:coreProperties>
</file>