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BC6" w:rsidRPr="00F843B0" w:rsidRDefault="00493BC6" w:rsidP="00493BC6">
      <w:pPr>
        <w:jc w:val="center"/>
        <w:rPr>
          <w:b/>
        </w:rPr>
      </w:pPr>
      <w:r w:rsidRPr="00F843B0">
        <w:rPr>
          <w:b/>
        </w:rPr>
        <w:t>РОССИЙСКАЯ ФЕДЕРАЦИЯ</w:t>
      </w:r>
    </w:p>
    <w:p w:rsidR="009D2029" w:rsidRPr="00F843B0" w:rsidRDefault="009D2029" w:rsidP="00493BC6">
      <w:pPr>
        <w:jc w:val="center"/>
        <w:rPr>
          <w:b/>
        </w:rPr>
      </w:pPr>
      <w:r w:rsidRPr="00F843B0">
        <w:rPr>
          <w:b/>
        </w:rPr>
        <w:t>КРАСНОЯРСКИЙ   КРАЙ</w:t>
      </w:r>
    </w:p>
    <w:p w:rsidR="009D2029" w:rsidRPr="00F843B0" w:rsidRDefault="009D2029" w:rsidP="00493BC6">
      <w:pPr>
        <w:jc w:val="center"/>
        <w:rPr>
          <w:b/>
        </w:rPr>
      </w:pPr>
      <w:r w:rsidRPr="00F843B0">
        <w:rPr>
          <w:b/>
        </w:rPr>
        <w:t>ЕРМАКОВСКИЙ   РАЙОН</w:t>
      </w:r>
    </w:p>
    <w:p w:rsidR="009D2029" w:rsidRPr="00F843B0" w:rsidRDefault="009D2029" w:rsidP="00493BC6">
      <w:pPr>
        <w:jc w:val="center"/>
        <w:rPr>
          <w:b/>
        </w:rPr>
      </w:pPr>
      <w:r w:rsidRPr="00F843B0">
        <w:rPr>
          <w:b/>
        </w:rPr>
        <w:t>АДМИНИСТРАЦИЯ   РАЗЪЕЗЖЕНСКОГО  СЕЛЬСОВЕТА</w:t>
      </w:r>
    </w:p>
    <w:p w:rsidR="009D2029" w:rsidRPr="00F843B0" w:rsidRDefault="009D2029" w:rsidP="009D2029">
      <w:pPr>
        <w:rPr>
          <w:b/>
        </w:rPr>
      </w:pPr>
    </w:p>
    <w:p w:rsidR="009D2029" w:rsidRDefault="009D2029" w:rsidP="009D2029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</w:p>
    <w:p w:rsidR="009D2029" w:rsidRPr="00F74578" w:rsidRDefault="009D2029" w:rsidP="009D2029">
      <w:pPr>
        <w:jc w:val="center"/>
        <w:rPr>
          <w:b/>
        </w:rPr>
      </w:pPr>
      <w:proofErr w:type="gramStart"/>
      <w:r w:rsidRPr="00F74578">
        <w:rPr>
          <w:b/>
        </w:rPr>
        <w:t>П</w:t>
      </w:r>
      <w:proofErr w:type="gramEnd"/>
      <w:r w:rsidRPr="00F74578">
        <w:rPr>
          <w:b/>
        </w:rPr>
        <w:t xml:space="preserve"> О С Т А Н О В Л Е Н И Е</w:t>
      </w:r>
    </w:p>
    <w:p w:rsidR="009D6D20" w:rsidRDefault="009D6D20" w:rsidP="009D6D20"/>
    <w:p w:rsidR="009D2029" w:rsidRDefault="009D2029" w:rsidP="009D6D20">
      <w:pPr>
        <w:rPr>
          <w:u w:val="single"/>
        </w:rPr>
      </w:pPr>
      <w:r>
        <w:rPr>
          <w:u w:val="single"/>
        </w:rPr>
        <w:t xml:space="preserve">« </w:t>
      </w:r>
      <w:r w:rsidR="00F74578">
        <w:rPr>
          <w:u w:val="single"/>
        </w:rPr>
        <w:t xml:space="preserve">30 » ноября </w:t>
      </w:r>
      <w:r w:rsidR="00ED6C37">
        <w:rPr>
          <w:u w:val="single"/>
        </w:rPr>
        <w:t>2023</w:t>
      </w:r>
      <w:r>
        <w:rPr>
          <w:u w:val="single"/>
        </w:rPr>
        <w:t xml:space="preserve"> г.</w:t>
      </w:r>
      <w:r w:rsidR="009D6D20">
        <w:t xml:space="preserve">                   </w:t>
      </w:r>
      <w:r>
        <w:t xml:space="preserve">с. </w:t>
      </w:r>
      <w:proofErr w:type="gramStart"/>
      <w:r>
        <w:t>Разъезжее</w:t>
      </w:r>
      <w:proofErr w:type="gramEnd"/>
      <w:r>
        <w:t xml:space="preserve">                         </w:t>
      </w:r>
      <w:r w:rsidR="009D6D20">
        <w:t xml:space="preserve">          </w:t>
      </w:r>
      <w:bookmarkStart w:id="0" w:name="_GoBack"/>
      <w:bookmarkEnd w:id="0"/>
      <w:r>
        <w:t xml:space="preserve">  </w:t>
      </w:r>
      <w:r w:rsidR="00F74578">
        <w:rPr>
          <w:u w:val="single"/>
        </w:rPr>
        <w:t>№ 49</w:t>
      </w:r>
      <w:r w:rsidR="00323C31">
        <w:rPr>
          <w:u w:val="single"/>
        </w:rPr>
        <w:t>п</w:t>
      </w:r>
    </w:p>
    <w:p w:rsidR="009D2029" w:rsidRDefault="009D2029" w:rsidP="009D2029">
      <w:pPr>
        <w:jc w:val="center"/>
        <w:rPr>
          <w:u w:val="single"/>
        </w:rPr>
      </w:pPr>
    </w:p>
    <w:p w:rsidR="009D2029" w:rsidRDefault="009D2029" w:rsidP="009D2029"/>
    <w:p w:rsidR="00A41549" w:rsidRDefault="00F843B0" w:rsidP="00493BC6">
      <w:r>
        <w:t>О внесении изменений и дополнений в постановление от 19.11.2020 №</w:t>
      </w:r>
      <w:r w:rsidR="00F54CA5">
        <w:t xml:space="preserve"> </w:t>
      </w:r>
      <w:r>
        <w:t>55п</w:t>
      </w:r>
    </w:p>
    <w:p w:rsidR="00B5162C" w:rsidRPr="00493BC6" w:rsidRDefault="00F843B0" w:rsidP="00493BC6">
      <w:r>
        <w:t xml:space="preserve"> «</w:t>
      </w:r>
      <w:r w:rsidR="001151B7">
        <w:t xml:space="preserve"> </w:t>
      </w:r>
      <w:proofErr w:type="gramStart"/>
      <w:r w:rsidR="00B5162C" w:rsidRPr="00CB1DE1"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="00B5162C" w:rsidRPr="00CB1DE1">
        <w:t xml:space="preserve"> </w:t>
      </w:r>
      <w:r w:rsidR="00CF53B7">
        <w:rPr>
          <w:i/>
        </w:rPr>
        <w:t xml:space="preserve"> </w:t>
      </w:r>
      <w:r w:rsidR="00CF53B7">
        <w:t>МО Разъезженский сель</w:t>
      </w:r>
      <w:r w:rsidR="00CF53B7" w:rsidRPr="00CF53B7">
        <w:t>совет</w:t>
      </w:r>
      <w:r w:rsidR="00493BC6">
        <w:t>.</w:t>
      </w:r>
      <w:r w:rsidR="00A41549">
        <w:t>»</w:t>
      </w:r>
    </w:p>
    <w:p w:rsidR="00B5162C" w:rsidRPr="00CB1DE1" w:rsidRDefault="00B5162C" w:rsidP="00B5162C">
      <w:pPr>
        <w:pStyle w:val="ConsPlusTitle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B5162C" w:rsidRPr="00CB1DE1" w:rsidRDefault="00A41549" w:rsidP="00B5162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</w:t>
      </w:r>
      <w:r w:rsidR="00B5162C" w:rsidRPr="00CB1D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статьей</w:t>
      </w:r>
      <w:r w:rsidR="00B5162C" w:rsidRPr="00CB1DE1">
        <w:rPr>
          <w:rFonts w:ascii="Times New Roman" w:hAnsi="Times New Roman" w:cs="Times New Roman"/>
          <w:b w:val="0"/>
          <w:sz w:val="28"/>
          <w:szCs w:val="28"/>
        </w:rPr>
        <w:t xml:space="preserve"> 47.2  Бюджетного кодекса Ро</w:t>
      </w:r>
      <w:r w:rsidR="00CF53B7">
        <w:rPr>
          <w:rFonts w:ascii="Times New Roman" w:hAnsi="Times New Roman" w:cs="Times New Roman"/>
          <w:b w:val="0"/>
          <w:sz w:val="28"/>
          <w:szCs w:val="28"/>
        </w:rPr>
        <w:t xml:space="preserve">ссийской Федерации, статьей 18 </w:t>
      </w:r>
      <w:r w:rsidR="00B5162C" w:rsidRPr="00CB1DE1">
        <w:rPr>
          <w:rFonts w:ascii="Times New Roman" w:hAnsi="Times New Roman" w:cs="Times New Roman"/>
          <w:b w:val="0"/>
          <w:sz w:val="28"/>
          <w:szCs w:val="28"/>
        </w:rPr>
        <w:t>Устава</w:t>
      </w:r>
      <w:r w:rsidR="004911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91181">
        <w:rPr>
          <w:rFonts w:ascii="Times New Roman" w:hAnsi="Times New Roman" w:cs="Times New Roman"/>
          <w:b w:val="0"/>
          <w:sz w:val="28"/>
          <w:szCs w:val="28"/>
        </w:rPr>
        <w:t>Разъезженского</w:t>
      </w:r>
      <w:proofErr w:type="spellEnd"/>
      <w:r w:rsidR="00491181">
        <w:rPr>
          <w:rFonts w:ascii="Times New Roman" w:hAnsi="Times New Roman" w:cs="Times New Roman"/>
          <w:b w:val="0"/>
          <w:sz w:val="28"/>
          <w:szCs w:val="28"/>
        </w:rPr>
        <w:t xml:space="preserve"> сельсовета, рассмотрев Протест Прокуратуры Ермаковского района от 13.11.20233 №7-03-2023,  </w:t>
      </w:r>
      <w:r w:rsidR="00B5162C" w:rsidRPr="00CB1D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76E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8576E8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  <w:r w:rsidR="008576E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CF53B7" w:rsidRDefault="00B5162C" w:rsidP="00A41549">
      <w:pPr>
        <w:pStyle w:val="ConsPlusTitle"/>
        <w:ind w:firstLine="708"/>
        <w:jc w:val="both"/>
      </w:pPr>
      <w:r w:rsidRPr="00CB1DE1">
        <w:rPr>
          <w:rFonts w:ascii="Times New Roman" w:hAnsi="Times New Roman"/>
          <w:b w:val="0"/>
          <w:sz w:val="28"/>
          <w:szCs w:val="28"/>
        </w:rPr>
        <w:t>1</w:t>
      </w:r>
      <w:r w:rsidR="00A41549">
        <w:rPr>
          <w:rFonts w:ascii="Times New Roman" w:hAnsi="Times New Roman"/>
          <w:b w:val="0"/>
          <w:sz w:val="28"/>
          <w:szCs w:val="28"/>
        </w:rPr>
        <w:t>. Внести изменения и дополнения в постановление от 19.11.2020г. № 55п «</w:t>
      </w:r>
      <w:r w:rsidR="00A41549" w:rsidRPr="00A41549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  МО Разъезженский сельсовет</w:t>
      </w:r>
      <w:r w:rsidR="00A41549">
        <w:rPr>
          <w:rFonts w:ascii="Times New Roman" w:hAnsi="Times New Roman" w:cs="Times New Roman"/>
          <w:b w:val="0"/>
          <w:sz w:val="28"/>
          <w:szCs w:val="28"/>
        </w:rPr>
        <w:t>»</w:t>
      </w:r>
      <w:r w:rsidR="00A41549">
        <w:t>.</w:t>
      </w:r>
    </w:p>
    <w:p w:rsidR="0061723D" w:rsidRDefault="00ED6C37" w:rsidP="00A41549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61723D" w:rsidRPr="006172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723D" w:rsidRPr="00ED6C37">
        <w:rPr>
          <w:rFonts w:ascii="Times New Roman" w:hAnsi="Times New Roman" w:cs="Times New Roman"/>
          <w:sz w:val="28"/>
          <w:szCs w:val="28"/>
        </w:rPr>
        <w:t>пункт 2</w:t>
      </w:r>
      <w:r w:rsidR="00B15994">
        <w:rPr>
          <w:rFonts w:ascii="Times New Roman" w:hAnsi="Times New Roman" w:cs="Times New Roman"/>
          <w:sz w:val="28"/>
          <w:szCs w:val="28"/>
        </w:rPr>
        <w:t>.</w:t>
      </w:r>
      <w:r w:rsidR="0061723D" w:rsidRPr="00ED6C3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B15994" w:rsidRPr="00B15994" w:rsidRDefault="00B15994" w:rsidP="00A4154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5994">
        <w:rPr>
          <w:rFonts w:ascii="Times New Roman" w:hAnsi="Times New Roman" w:cs="Times New Roman"/>
          <w:b w:val="0"/>
          <w:sz w:val="28"/>
          <w:szCs w:val="28"/>
        </w:rPr>
        <w:t xml:space="preserve">2. Основаниями для принятия администраторами доходов решения о </w:t>
      </w:r>
      <w:proofErr w:type="gramStart"/>
      <w:r w:rsidRPr="00B15994">
        <w:rPr>
          <w:rFonts w:ascii="Times New Roman" w:hAnsi="Times New Roman" w:cs="Times New Roman"/>
          <w:b w:val="0"/>
          <w:sz w:val="28"/>
          <w:szCs w:val="28"/>
        </w:rPr>
        <w:t>признании</w:t>
      </w:r>
      <w:proofErr w:type="gramEnd"/>
      <w:r w:rsidRPr="00B15994">
        <w:rPr>
          <w:rFonts w:ascii="Times New Roman" w:hAnsi="Times New Roman" w:cs="Times New Roman"/>
          <w:b w:val="0"/>
          <w:sz w:val="28"/>
          <w:szCs w:val="28"/>
        </w:rPr>
        <w:t xml:space="preserve"> безнадежной к взысканию задолженности по платежам в бюджеты являются законодательно установленные случаи:</w:t>
      </w:r>
    </w:p>
    <w:p w:rsidR="0061723D" w:rsidRDefault="0061723D" w:rsidP="0061723D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 w:val="0"/>
          <w:color w:val="000000"/>
          <w:sz w:val="30"/>
          <w:szCs w:val="30"/>
        </w:rPr>
        <w:t xml:space="preserve">    </w:t>
      </w:r>
      <w:r w:rsidR="006571EF">
        <w:rPr>
          <w:rFonts w:ascii="Times New Roman" w:hAnsi="Times New Roman" w:cs="Times New Roman"/>
          <w:b w:val="0"/>
          <w:color w:val="000000"/>
          <w:sz w:val="30"/>
          <w:szCs w:val="30"/>
        </w:rPr>
        <w:t>1</w:t>
      </w:r>
      <w:proofErr w:type="gramStart"/>
      <w:r w:rsidR="0044199B">
        <w:rPr>
          <w:rFonts w:ascii="Times New Roman" w:hAnsi="Times New Roman" w:cs="Times New Roman"/>
          <w:b w:val="0"/>
          <w:color w:val="000000"/>
          <w:sz w:val="30"/>
          <w:szCs w:val="30"/>
        </w:rPr>
        <w:t xml:space="preserve"> </w:t>
      </w:r>
      <w:r w:rsidR="006571EF">
        <w:rPr>
          <w:rFonts w:ascii="Times New Roman" w:hAnsi="Times New Roman" w:cs="Times New Roman"/>
          <w:b w:val="0"/>
          <w:color w:val="000000"/>
          <w:sz w:val="30"/>
          <w:szCs w:val="30"/>
        </w:rPr>
        <w:t>)</w:t>
      </w:r>
      <w:proofErr w:type="gramEnd"/>
      <w:r>
        <w:rPr>
          <w:rFonts w:ascii="Times New Roman" w:hAnsi="Times New Roman" w:cs="Times New Roman"/>
          <w:b w:val="0"/>
          <w:color w:val="000000"/>
          <w:sz w:val="30"/>
          <w:szCs w:val="30"/>
        </w:rPr>
        <w:t>смерть</w:t>
      </w:r>
      <w:r w:rsidRPr="0061723D">
        <w:rPr>
          <w:rFonts w:ascii="Times New Roman" w:hAnsi="Times New Roman" w:cs="Times New Roman"/>
          <w:b w:val="0"/>
          <w:color w:val="000000"/>
          <w:sz w:val="30"/>
          <w:szCs w:val="30"/>
        </w:rPr>
        <w:t xml:space="preserve">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</w:t>
      </w:r>
      <w:r>
        <w:rPr>
          <w:rFonts w:ascii="Times New Roman" w:hAnsi="Times New Roman" w:cs="Times New Roman"/>
          <w:b w:val="0"/>
          <w:color w:val="000000"/>
          <w:sz w:val="30"/>
          <w:szCs w:val="30"/>
        </w:rPr>
        <w:t>;</w:t>
      </w:r>
    </w:p>
    <w:p w:rsidR="0061723D" w:rsidRDefault="0061723D" w:rsidP="0061723D">
      <w:pPr>
        <w:shd w:val="clear" w:color="auto" w:fill="FFFFFF"/>
        <w:spacing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 w:rsidRPr="006571EF">
        <w:rPr>
          <w:color w:val="000000"/>
          <w:sz w:val="30"/>
          <w:szCs w:val="30"/>
        </w:rPr>
        <w:t xml:space="preserve">    </w:t>
      </w:r>
      <w:r w:rsidR="006571EF" w:rsidRPr="006571EF">
        <w:rPr>
          <w:color w:val="000000"/>
          <w:sz w:val="30"/>
          <w:szCs w:val="30"/>
        </w:rPr>
        <w:t>2)</w:t>
      </w:r>
      <w:r w:rsidRPr="0061723D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5461B0">
        <w:rPr>
          <w:rFonts w:eastAsia="Times New Roman"/>
          <w:color w:val="000000"/>
          <w:sz w:val="30"/>
          <w:szCs w:val="30"/>
          <w:lang w:eastAsia="ru-RU"/>
        </w:rPr>
        <w:t>признания банкротом индивидуального предпринимателя - плательщика платежей в бюджет в соответствии с Федеральным </w:t>
      </w:r>
      <w:hyperlink r:id="rId6" w:anchor="dst101949" w:history="1">
        <w:r w:rsidRPr="0061723D">
          <w:rPr>
            <w:rFonts w:eastAsia="Times New Roman"/>
            <w:sz w:val="30"/>
            <w:szCs w:val="30"/>
            <w:u w:val="single"/>
            <w:lang w:eastAsia="ru-RU"/>
          </w:rPr>
          <w:t>законом</w:t>
        </w:r>
      </w:hyperlink>
      <w:r w:rsidRPr="005461B0">
        <w:rPr>
          <w:rFonts w:eastAsia="Times New Roman"/>
          <w:color w:val="000000"/>
          <w:sz w:val="30"/>
          <w:szCs w:val="30"/>
          <w:lang w:eastAsia="ru-RU"/>
        </w:rPr>
        <w:t> 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61723D" w:rsidRDefault="0061723D" w:rsidP="0061723D">
      <w:pPr>
        <w:shd w:val="clear" w:color="auto" w:fill="FFFFFF"/>
        <w:spacing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 xml:space="preserve">   </w:t>
      </w:r>
      <w:r w:rsidR="006571EF">
        <w:rPr>
          <w:rFonts w:eastAsia="Times New Roman"/>
          <w:color w:val="000000"/>
          <w:sz w:val="30"/>
          <w:szCs w:val="30"/>
          <w:lang w:eastAsia="ru-RU"/>
        </w:rPr>
        <w:t>2.1)</w:t>
      </w:r>
      <w:r w:rsidRPr="0061723D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5461B0">
        <w:rPr>
          <w:rFonts w:eastAsia="Times New Roman"/>
          <w:color w:val="000000"/>
          <w:sz w:val="30"/>
          <w:szCs w:val="30"/>
          <w:lang w:eastAsia="ru-RU"/>
        </w:rPr>
        <w:t>признания банкротом гражданина, не являющегося индивидуальным предпринимателем, в соответствии с Федеральным </w:t>
      </w:r>
      <w:hyperlink r:id="rId7" w:history="1">
        <w:r w:rsidRPr="005461B0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законом</w:t>
        </w:r>
      </w:hyperlink>
      <w:r w:rsidRPr="005461B0">
        <w:rPr>
          <w:rFonts w:eastAsia="Times New Roman"/>
          <w:color w:val="000000"/>
          <w:sz w:val="30"/>
          <w:szCs w:val="30"/>
          <w:lang w:eastAsia="ru-RU"/>
        </w:rPr>
        <w:t> 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</w:t>
      </w:r>
      <w:r>
        <w:rPr>
          <w:rFonts w:eastAsia="Times New Roman"/>
          <w:color w:val="000000"/>
          <w:sz w:val="30"/>
          <w:szCs w:val="30"/>
          <w:lang w:eastAsia="ru-RU"/>
        </w:rPr>
        <w:t>;</w:t>
      </w:r>
    </w:p>
    <w:p w:rsidR="0061723D" w:rsidRPr="005461B0" w:rsidRDefault="0061723D" w:rsidP="0061723D">
      <w:pPr>
        <w:shd w:val="clear" w:color="auto" w:fill="FFFFFF"/>
        <w:spacing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lastRenderedPageBreak/>
        <w:t xml:space="preserve">    </w:t>
      </w:r>
      <w:r w:rsidR="006571EF">
        <w:rPr>
          <w:rFonts w:eastAsia="Times New Roman"/>
          <w:color w:val="000000"/>
          <w:sz w:val="30"/>
          <w:szCs w:val="30"/>
          <w:lang w:eastAsia="ru-RU"/>
        </w:rPr>
        <w:t>3)</w:t>
      </w:r>
      <w:r w:rsidRPr="0061723D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Pr="005461B0">
        <w:rPr>
          <w:rFonts w:eastAsia="Times New Roman"/>
          <w:color w:val="000000"/>
          <w:sz w:val="30"/>
          <w:szCs w:val="30"/>
          <w:lang w:eastAsia="ru-RU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</w:t>
      </w:r>
    </w:p>
    <w:p w:rsidR="0061723D" w:rsidRDefault="006571EF" w:rsidP="006571E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4)</w:t>
      </w:r>
      <w:r w:rsidR="0061723D" w:rsidRPr="0061723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1723D" w:rsidRPr="0061723D">
        <w:rPr>
          <w:rFonts w:ascii="Times New Roman" w:hAnsi="Times New Roman" w:cs="Times New Roman"/>
          <w:b w:val="0"/>
          <w:color w:val="000000"/>
          <w:sz w:val="30"/>
          <w:szCs w:val="30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 w:rsidR="0061723D">
        <w:rPr>
          <w:rFonts w:ascii="Times New Roman" w:hAnsi="Times New Roman" w:cs="Times New Roman"/>
          <w:b w:val="0"/>
          <w:color w:val="000000"/>
          <w:sz w:val="30"/>
          <w:szCs w:val="30"/>
        </w:rPr>
        <w:t>;</w:t>
      </w:r>
    </w:p>
    <w:p w:rsidR="004E3F63" w:rsidRDefault="006571EF" w:rsidP="006571E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30"/>
          <w:szCs w:val="30"/>
        </w:rPr>
      </w:pPr>
      <w:r>
        <w:rPr>
          <w:rFonts w:ascii="Times New Roman" w:hAnsi="Times New Roman" w:cs="Times New Roman"/>
          <w:b w:val="0"/>
          <w:color w:val="000000"/>
          <w:sz w:val="30"/>
          <w:szCs w:val="30"/>
        </w:rPr>
        <w:t xml:space="preserve"> </w:t>
      </w:r>
      <w:r w:rsidR="00B15994">
        <w:rPr>
          <w:rFonts w:ascii="Times New Roman" w:hAnsi="Times New Roman" w:cs="Times New Roman"/>
          <w:b w:val="0"/>
          <w:color w:val="000000"/>
          <w:sz w:val="30"/>
          <w:szCs w:val="30"/>
        </w:rPr>
        <w:t xml:space="preserve">  </w:t>
      </w:r>
      <w:r>
        <w:rPr>
          <w:rFonts w:ascii="Times New Roman" w:hAnsi="Times New Roman" w:cs="Times New Roman"/>
          <w:b w:val="0"/>
          <w:color w:val="000000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color w:val="000000"/>
          <w:sz w:val="30"/>
          <w:szCs w:val="30"/>
        </w:rPr>
        <w:t>5)</w:t>
      </w:r>
      <w:r w:rsidR="004E3F63" w:rsidRPr="004E3F63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4E3F63" w:rsidRPr="004E3F63">
        <w:rPr>
          <w:rFonts w:ascii="Times New Roman" w:hAnsi="Times New Roman" w:cs="Times New Roman"/>
          <w:b w:val="0"/>
          <w:color w:val="000000"/>
          <w:sz w:val="30"/>
          <w:szCs w:val="30"/>
        </w:rPr>
        <w:t>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 </w:t>
      </w:r>
      <w:hyperlink r:id="rId8" w:anchor="dst100348" w:history="1">
        <w:r w:rsidR="004E3F63" w:rsidRPr="004E3F63">
          <w:rPr>
            <w:rFonts w:ascii="Times New Roman" w:hAnsi="Times New Roman" w:cs="Times New Roman"/>
            <w:b w:val="0"/>
            <w:color w:val="1A0DAB"/>
            <w:sz w:val="30"/>
            <w:szCs w:val="30"/>
            <w:u w:val="single"/>
          </w:rPr>
          <w:t>пунктом 3</w:t>
        </w:r>
      </w:hyperlink>
      <w:r w:rsidR="004E3F63" w:rsidRPr="004E3F63">
        <w:rPr>
          <w:rFonts w:ascii="Times New Roman" w:hAnsi="Times New Roman" w:cs="Times New Roman"/>
          <w:b w:val="0"/>
          <w:color w:val="000000"/>
          <w:sz w:val="30"/>
          <w:szCs w:val="30"/>
        </w:rPr>
        <w:t> или </w:t>
      </w:r>
      <w:hyperlink r:id="rId9" w:anchor="dst100349" w:history="1">
        <w:r w:rsidR="004E3F63" w:rsidRPr="004E3F63">
          <w:rPr>
            <w:rFonts w:ascii="Times New Roman" w:hAnsi="Times New Roman" w:cs="Times New Roman"/>
            <w:b w:val="0"/>
            <w:color w:val="1A0DAB"/>
            <w:sz w:val="30"/>
            <w:szCs w:val="30"/>
            <w:u w:val="single"/>
          </w:rPr>
          <w:t>4 части 1 статьи 46</w:t>
        </w:r>
      </w:hyperlink>
      <w:r w:rsidR="004E3F63" w:rsidRPr="004E3F63">
        <w:rPr>
          <w:rFonts w:ascii="Times New Roman" w:hAnsi="Times New Roman" w:cs="Times New Roman"/>
          <w:b w:val="0"/>
          <w:color w:val="000000"/>
          <w:sz w:val="30"/>
          <w:szCs w:val="30"/>
        </w:rPr>
        <w:t> 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</w:t>
      </w:r>
      <w:r w:rsidR="004E3F63">
        <w:rPr>
          <w:rFonts w:ascii="Times New Roman" w:hAnsi="Times New Roman" w:cs="Times New Roman"/>
          <w:b w:val="0"/>
          <w:color w:val="000000"/>
          <w:sz w:val="30"/>
          <w:szCs w:val="30"/>
        </w:rPr>
        <w:t>:</w:t>
      </w:r>
      <w:proofErr w:type="gramEnd"/>
    </w:p>
    <w:p w:rsidR="004E3F63" w:rsidRPr="004E3F63" w:rsidRDefault="004E3F63" w:rsidP="004E3F6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30"/>
          <w:szCs w:val="30"/>
        </w:rPr>
      </w:pPr>
      <w:r w:rsidRPr="004E3F63">
        <w:rPr>
          <w:rFonts w:ascii="Times New Roman" w:hAnsi="Times New Roman" w:cs="Times New Roman"/>
          <w:b w:val="0"/>
          <w:color w:val="000000"/>
          <w:sz w:val="30"/>
          <w:szCs w:val="30"/>
        </w:rPr>
        <w:t>размер задолженности не превышает размера требований к должнику, установленного </w:t>
      </w:r>
      <w:hyperlink r:id="rId10" w:anchor="dst5322" w:history="1">
        <w:r w:rsidRPr="004E3F63">
          <w:rPr>
            <w:rFonts w:ascii="Times New Roman" w:hAnsi="Times New Roman" w:cs="Times New Roman"/>
            <w:b w:val="0"/>
            <w:color w:val="1A0DAB"/>
            <w:sz w:val="30"/>
            <w:szCs w:val="30"/>
            <w:u w:val="single"/>
          </w:rPr>
          <w:t>законодательством</w:t>
        </w:r>
      </w:hyperlink>
      <w:r w:rsidRPr="004E3F63">
        <w:rPr>
          <w:rFonts w:ascii="Times New Roman" w:hAnsi="Times New Roman" w:cs="Times New Roman"/>
          <w:b w:val="0"/>
          <w:color w:val="000000"/>
          <w:sz w:val="30"/>
          <w:szCs w:val="30"/>
        </w:rPr>
        <w:t> Российской Федерации о несостоятельности (банкротстве) для возбуждения производства по делу о банкротстве</w:t>
      </w:r>
      <w:r w:rsidRPr="005461B0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:rsidR="004E3F63" w:rsidRDefault="004E3F63" w:rsidP="004E3F63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30"/>
          <w:szCs w:val="30"/>
        </w:rPr>
      </w:pPr>
      <w:r w:rsidRPr="004E3F63">
        <w:rPr>
          <w:rFonts w:ascii="Times New Roman" w:hAnsi="Times New Roman" w:cs="Times New Roman"/>
          <w:b w:val="0"/>
          <w:color w:val="000000"/>
          <w:sz w:val="30"/>
          <w:szCs w:val="30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rFonts w:ascii="Times New Roman" w:hAnsi="Times New Roman" w:cs="Times New Roman"/>
          <w:b w:val="0"/>
          <w:color w:val="000000"/>
          <w:sz w:val="30"/>
          <w:szCs w:val="30"/>
        </w:rPr>
        <w:t>;</w:t>
      </w:r>
    </w:p>
    <w:p w:rsidR="004E3F63" w:rsidRDefault="006571EF" w:rsidP="004E3F63">
      <w:pPr>
        <w:shd w:val="clear" w:color="auto" w:fill="FFFFFF"/>
        <w:spacing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>
        <w:rPr>
          <w:b/>
        </w:rPr>
        <w:t xml:space="preserve">  </w:t>
      </w:r>
      <w:r w:rsidR="00B15994">
        <w:rPr>
          <w:b/>
        </w:rPr>
        <w:t xml:space="preserve">    </w:t>
      </w:r>
      <w:r w:rsidRPr="006571EF">
        <w:t>6)</w:t>
      </w:r>
      <w:r w:rsidR="004E3F63" w:rsidRPr="004E3F63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4E3F63" w:rsidRPr="005461B0">
        <w:rPr>
          <w:rFonts w:eastAsia="Times New Roman"/>
          <w:color w:val="000000"/>
          <w:sz w:val="30"/>
          <w:szCs w:val="30"/>
          <w:lang w:eastAsia="ru-RU"/>
        </w:rPr>
        <w:t xml:space="preserve">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4E3F63" w:rsidRPr="005461B0">
        <w:rPr>
          <w:rFonts w:eastAsia="Times New Roman"/>
          <w:color w:val="000000"/>
          <w:sz w:val="30"/>
          <w:szCs w:val="30"/>
          <w:lang w:eastAsia="ru-RU"/>
        </w:rPr>
        <w:t>наличия</w:t>
      </w:r>
      <w:proofErr w:type="gramEnd"/>
      <w:r w:rsidR="004E3F63" w:rsidRPr="005461B0">
        <w:rPr>
          <w:rFonts w:eastAsia="Times New Roman"/>
          <w:color w:val="000000"/>
          <w:sz w:val="30"/>
          <w:szCs w:val="30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11" w:anchor="dst100348" w:history="1">
        <w:r w:rsidR="004E3F63" w:rsidRPr="005461B0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пунктом 3</w:t>
        </w:r>
      </w:hyperlink>
      <w:r w:rsidR="004E3F63" w:rsidRPr="005461B0">
        <w:rPr>
          <w:rFonts w:eastAsia="Times New Roman"/>
          <w:color w:val="000000"/>
          <w:sz w:val="30"/>
          <w:szCs w:val="30"/>
          <w:lang w:eastAsia="ru-RU"/>
        </w:rPr>
        <w:t> или </w:t>
      </w:r>
      <w:hyperlink r:id="rId12" w:anchor="dst100349" w:history="1">
        <w:r w:rsidR="004E3F63" w:rsidRPr="005461B0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4 части 1 статьи 46</w:t>
        </w:r>
      </w:hyperlink>
      <w:r w:rsidR="004E3F63" w:rsidRPr="005461B0">
        <w:rPr>
          <w:rFonts w:eastAsia="Times New Roman"/>
          <w:color w:val="000000"/>
          <w:sz w:val="30"/>
          <w:szCs w:val="30"/>
          <w:lang w:eastAsia="ru-RU"/>
        </w:rPr>
        <w:t xml:space="preserve"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4E3F63" w:rsidRPr="005461B0">
        <w:rPr>
          <w:rFonts w:eastAsia="Times New Roman"/>
          <w:color w:val="000000"/>
          <w:sz w:val="30"/>
          <w:szCs w:val="30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3" w:history="1">
        <w:r w:rsidR="004E3F63" w:rsidRPr="005461B0">
          <w:rPr>
            <w:rFonts w:eastAsia="Times New Roman"/>
            <w:color w:val="1A0DAB"/>
            <w:sz w:val="30"/>
            <w:szCs w:val="30"/>
            <w:u w:val="single"/>
            <w:lang w:eastAsia="ru-RU"/>
          </w:rPr>
          <w:t>законом</w:t>
        </w:r>
      </w:hyperlink>
      <w:r w:rsidR="004E3F63" w:rsidRPr="005461B0">
        <w:rPr>
          <w:rFonts w:eastAsia="Times New Roman"/>
          <w:color w:val="000000"/>
          <w:sz w:val="30"/>
          <w:szCs w:val="30"/>
          <w:lang w:eastAsia="ru-RU"/>
        </w:rPr>
        <w:t xml:space="preserve"> от 8 августа 2001 года N 129-ФЗ "О государственной регистрации юридических лиц и индивидуальных предпринимателей" </w:t>
      </w:r>
      <w:r w:rsidR="004E3F63" w:rsidRPr="005461B0">
        <w:rPr>
          <w:rFonts w:eastAsia="Times New Roman"/>
          <w:color w:val="000000"/>
          <w:sz w:val="30"/>
          <w:szCs w:val="30"/>
          <w:lang w:eastAsia="ru-RU"/>
        </w:rPr>
        <w:lastRenderedPageBreak/>
        <w:t>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C42FF8" w:rsidRDefault="00C42FF8" w:rsidP="004E3F63">
      <w:pPr>
        <w:shd w:val="clear" w:color="auto" w:fill="FFFFFF"/>
        <w:spacing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 xml:space="preserve">1.2 </w:t>
      </w:r>
      <w:r w:rsidR="006571EF" w:rsidRPr="006571EF">
        <w:rPr>
          <w:rFonts w:eastAsia="Times New Roman"/>
          <w:b/>
          <w:color w:val="000000"/>
          <w:sz w:val="30"/>
          <w:szCs w:val="30"/>
          <w:lang w:eastAsia="ru-RU"/>
        </w:rPr>
        <w:t xml:space="preserve">подпункт б) пункта 6.1 </w:t>
      </w:r>
      <w:r w:rsidR="00B15994">
        <w:rPr>
          <w:rFonts w:eastAsia="Times New Roman"/>
          <w:b/>
          <w:color w:val="000000"/>
          <w:sz w:val="30"/>
          <w:szCs w:val="30"/>
          <w:lang w:eastAsia="ru-RU"/>
        </w:rPr>
        <w:t xml:space="preserve">раздела 6 </w:t>
      </w:r>
      <w:r w:rsidR="006571EF" w:rsidRPr="006571EF">
        <w:rPr>
          <w:rFonts w:eastAsia="Times New Roman"/>
          <w:b/>
          <w:color w:val="000000"/>
          <w:sz w:val="30"/>
          <w:szCs w:val="30"/>
          <w:lang w:eastAsia="ru-RU"/>
        </w:rPr>
        <w:t>изложить в новой редакции</w:t>
      </w:r>
      <w:proofErr w:type="gramStart"/>
      <w:r w:rsidR="006571EF">
        <w:rPr>
          <w:rFonts w:eastAsia="Times New Roman"/>
          <w:color w:val="000000"/>
          <w:sz w:val="30"/>
          <w:szCs w:val="30"/>
          <w:lang w:eastAsia="ru-RU"/>
        </w:rPr>
        <w:t xml:space="preserve"> :</w:t>
      </w:r>
      <w:proofErr w:type="gramEnd"/>
    </w:p>
    <w:p w:rsidR="006571EF" w:rsidRPr="005461B0" w:rsidRDefault="006571EF" w:rsidP="004E3F63">
      <w:pPr>
        <w:shd w:val="clear" w:color="auto" w:fill="FFFFFF"/>
        <w:spacing w:line="360" w:lineRule="atLeast"/>
        <w:rPr>
          <w:rFonts w:eastAsia="Times New Roman"/>
          <w:color w:val="000000"/>
          <w:sz w:val="30"/>
          <w:szCs w:val="30"/>
          <w:lang w:eastAsia="ru-RU"/>
        </w:rPr>
      </w:pPr>
      <w:r>
        <w:rPr>
          <w:rFonts w:eastAsia="Times New Roman"/>
          <w:color w:val="000000"/>
          <w:sz w:val="30"/>
          <w:szCs w:val="30"/>
          <w:lang w:eastAsia="ru-RU"/>
        </w:rPr>
        <w:t xml:space="preserve">б) </w:t>
      </w:r>
      <w:r w:rsidRPr="006571EF"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</w:t>
      </w:r>
      <w:r>
        <w:t xml:space="preserve"> физического лица (при наличии).</w:t>
      </w:r>
    </w:p>
    <w:p w:rsidR="004E3F63" w:rsidRPr="004E3F63" w:rsidRDefault="004E3F63" w:rsidP="004E3F63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162C" w:rsidRPr="00CB1DE1" w:rsidRDefault="00CF53B7" w:rsidP="00CF53B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i/>
          <w:kern w:val="96"/>
          <w:sz w:val="28"/>
          <w:szCs w:val="28"/>
          <w:lang w:eastAsia="en-US"/>
        </w:rPr>
        <w:t xml:space="preserve">  </w:t>
      </w:r>
      <w:r w:rsidR="006571EF" w:rsidRPr="006571EF">
        <w:rPr>
          <w:rFonts w:eastAsia="Calibri"/>
          <w:kern w:val="96"/>
          <w:sz w:val="28"/>
          <w:szCs w:val="28"/>
          <w:lang w:eastAsia="en-US"/>
        </w:rPr>
        <w:t>2</w:t>
      </w:r>
      <w:r w:rsidR="00B5162C" w:rsidRPr="006571EF">
        <w:rPr>
          <w:sz w:val="28"/>
          <w:szCs w:val="28"/>
        </w:rPr>
        <w:t>.</w:t>
      </w:r>
      <w:r w:rsidR="00B5162C" w:rsidRPr="00CB1DE1">
        <w:rPr>
          <w:sz w:val="28"/>
          <w:szCs w:val="28"/>
        </w:rPr>
        <w:t xml:space="preserve"> Постановление вступает в</w:t>
      </w:r>
      <w:r w:rsidR="008576E8">
        <w:rPr>
          <w:sz w:val="28"/>
          <w:szCs w:val="28"/>
        </w:rPr>
        <w:t xml:space="preserve"> силу</w:t>
      </w:r>
      <w:r w:rsidR="00B5162C" w:rsidRPr="00CB1DE1">
        <w:rPr>
          <w:sz w:val="28"/>
          <w:szCs w:val="28"/>
        </w:rPr>
        <w:t xml:space="preserve"> </w:t>
      </w:r>
      <w:r w:rsidR="008576E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день, следующий  за днем его официального обнародования на территории </w:t>
      </w:r>
      <w:proofErr w:type="spellStart"/>
      <w:r>
        <w:rPr>
          <w:sz w:val="28"/>
          <w:szCs w:val="28"/>
        </w:rPr>
        <w:t>Разъезженского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B5162C" w:rsidRPr="00CB1DE1" w:rsidRDefault="00B5162C" w:rsidP="00B5162C">
      <w:pPr>
        <w:pStyle w:val="ConsPlusNormal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CB1DE1">
        <w:rPr>
          <w:rFonts w:ascii="Times New Roman" w:hAnsi="Times New Roman" w:cs="Times New Roman"/>
          <w:sz w:val="28"/>
          <w:szCs w:val="28"/>
        </w:rPr>
        <w:t xml:space="preserve">  </w:t>
      </w:r>
      <w:r w:rsidRPr="00CB1DE1">
        <w:rPr>
          <w:rFonts w:ascii="Times New Roman" w:hAnsi="Times New Roman"/>
          <w:i/>
          <w:sz w:val="28"/>
          <w:szCs w:val="28"/>
        </w:rPr>
        <w:t xml:space="preserve">                                 </w:t>
      </w:r>
    </w:p>
    <w:p w:rsidR="00CF53B7" w:rsidRDefault="00CF53B7" w:rsidP="00B5162C">
      <w:pPr>
        <w:rPr>
          <w:highlight w:val="yellow"/>
        </w:rPr>
      </w:pPr>
    </w:p>
    <w:p w:rsidR="00493BC6" w:rsidRDefault="00493BC6" w:rsidP="00CF53B7"/>
    <w:p w:rsidR="00493BC6" w:rsidRDefault="00493BC6" w:rsidP="00CF53B7"/>
    <w:p w:rsidR="00493BC6" w:rsidRDefault="00493BC6" w:rsidP="00CF53B7"/>
    <w:p w:rsidR="00CF53B7" w:rsidRPr="00CF53B7" w:rsidRDefault="00CF53B7" w:rsidP="00CF53B7">
      <w:r w:rsidRPr="00CF53B7">
        <w:t xml:space="preserve">Глава </w:t>
      </w:r>
      <w:proofErr w:type="spellStart"/>
      <w:r w:rsidRPr="00CF53B7">
        <w:t>Разъезженского</w:t>
      </w:r>
      <w:proofErr w:type="spellEnd"/>
      <w:r w:rsidRPr="00CF53B7">
        <w:t xml:space="preserve">  сельсовета                                    Т.Ф.</w:t>
      </w:r>
      <w:r>
        <w:t xml:space="preserve"> </w:t>
      </w:r>
      <w:proofErr w:type="spellStart"/>
      <w:r w:rsidRPr="00CF53B7">
        <w:t>Вербовская</w:t>
      </w:r>
      <w:proofErr w:type="spellEnd"/>
    </w:p>
    <w:p w:rsidR="00CF53B7" w:rsidRDefault="00CF53B7" w:rsidP="00CF53B7">
      <w:pPr>
        <w:rPr>
          <w:highlight w:val="yellow"/>
        </w:rPr>
      </w:pPr>
    </w:p>
    <w:p w:rsidR="00B5162C" w:rsidRPr="00CF53B7" w:rsidRDefault="00B5162C" w:rsidP="00CF53B7">
      <w:pPr>
        <w:rPr>
          <w:highlight w:val="yellow"/>
        </w:rPr>
        <w:sectPr w:rsidR="00B5162C" w:rsidRPr="00CF53B7" w:rsidSect="00122FA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24A44" w:rsidRDefault="00A24A44" w:rsidP="006571EF">
      <w:pPr>
        <w:autoSpaceDE w:val="0"/>
        <w:autoSpaceDN w:val="0"/>
        <w:adjustRightInd w:val="0"/>
        <w:ind w:firstLine="5103"/>
        <w:jc w:val="right"/>
        <w:outlineLvl w:val="0"/>
      </w:pPr>
    </w:p>
    <w:sectPr w:rsidR="00A24A44" w:rsidSect="00CB4D5D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11"/>
    <w:rsid w:val="000224B1"/>
    <w:rsid w:val="00051A52"/>
    <w:rsid w:val="000E393D"/>
    <w:rsid w:val="001151B7"/>
    <w:rsid w:val="00165937"/>
    <w:rsid w:val="00177350"/>
    <w:rsid w:val="00236962"/>
    <w:rsid w:val="00323C31"/>
    <w:rsid w:val="00350F67"/>
    <w:rsid w:val="00363678"/>
    <w:rsid w:val="00364EB0"/>
    <w:rsid w:val="0044199B"/>
    <w:rsid w:val="00441D32"/>
    <w:rsid w:val="00482CC3"/>
    <w:rsid w:val="00490F75"/>
    <w:rsid w:val="00491181"/>
    <w:rsid w:val="00493BC6"/>
    <w:rsid w:val="004B336C"/>
    <w:rsid w:val="004D4A34"/>
    <w:rsid w:val="004D65C8"/>
    <w:rsid w:val="004E3F63"/>
    <w:rsid w:val="00523DA7"/>
    <w:rsid w:val="0053385C"/>
    <w:rsid w:val="005868E0"/>
    <w:rsid w:val="005A23FC"/>
    <w:rsid w:val="005C3F38"/>
    <w:rsid w:val="0061723D"/>
    <w:rsid w:val="006571EF"/>
    <w:rsid w:val="0065744F"/>
    <w:rsid w:val="00706F6F"/>
    <w:rsid w:val="0076242F"/>
    <w:rsid w:val="00787286"/>
    <w:rsid w:val="007D5690"/>
    <w:rsid w:val="007E6817"/>
    <w:rsid w:val="00823A8F"/>
    <w:rsid w:val="00856737"/>
    <w:rsid w:val="008576E8"/>
    <w:rsid w:val="00943011"/>
    <w:rsid w:val="009555E6"/>
    <w:rsid w:val="00967347"/>
    <w:rsid w:val="00981B08"/>
    <w:rsid w:val="009B66C5"/>
    <w:rsid w:val="009D2029"/>
    <w:rsid w:val="009D6D20"/>
    <w:rsid w:val="00A24A44"/>
    <w:rsid w:val="00A41549"/>
    <w:rsid w:val="00A726AD"/>
    <w:rsid w:val="00A91B15"/>
    <w:rsid w:val="00B15994"/>
    <w:rsid w:val="00B2291E"/>
    <w:rsid w:val="00B5162C"/>
    <w:rsid w:val="00B85558"/>
    <w:rsid w:val="00B97121"/>
    <w:rsid w:val="00C303C3"/>
    <w:rsid w:val="00C42FF8"/>
    <w:rsid w:val="00CB4D5D"/>
    <w:rsid w:val="00CF2D70"/>
    <w:rsid w:val="00CF53B7"/>
    <w:rsid w:val="00D330B6"/>
    <w:rsid w:val="00D415DB"/>
    <w:rsid w:val="00DD0999"/>
    <w:rsid w:val="00DF5972"/>
    <w:rsid w:val="00E554C9"/>
    <w:rsid w:val="00E7279D"/>
    <w:rsid w:val="00E93EFA"/>
    <w:rsid w:val="00ED6C37"/>
    <w:rsid w:val="00EE304D"/>
    <w:rsid w:val="00F13C1E"/>
    <w:rsid w:val="00F14282"/>
    <w:rsid w:val="00F21603"/>
    <w:rsid w:val="00F30DFA"/>
    <w:rsid w:val="00F54CA5"/>
    <w:rsid w:val="00F74578"/>
    <w:rsid w:val="00F83479"/>
    <w:rsid w:val="00F843B0"/>
    <w:rsid w:val="00FA44CB"/>
    <w:rsid w:val="00FD17EB"/>
    <w:rsid w:val="00FD338D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F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CB4D5D"/>
    <w:pPr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rmal (Web)"/>
    <w:basedOn w:val="a"/>
    <w:unhideWhenUsed/>
    <w:rsid w:val="00B5162C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C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C3"/>
    <w:rPr>
      <w:rFonts w:ascii="Tahoma" w:eastAsia="Calibri" w:hAnsi="Tahoma" w:cs="Tahoma"/>
      <w:kern w:val="96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E3F63"/>
    <w:rPr>
      <w:color w:val="0000FF"/>
      <w:u w:val="single"/>
    </w:rPr>
  </w:style>
  <w:style w:type="paragraph" w:customStyle="1" w:styleId="s1">
    <w:name w:val="s_1"/>
    <w:basedOn w:val="a"/>
    <w:rsid w:val="00C42FF8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s22">
    <w:name w:val="s_22"/>
    <w:basedOn w:val="a"/>
    <w:rsid w:val="00C42FF8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4F"/>
    <w:pPr>
      <w:spacing w:after="0" w:line="240" w:lineRule="auto"/>
      <w:jc w:val="both"/>
    </w:pPr>
    <w:rPr>
      <w:rFonts w:ascii="Times New Roman" w:eastAsia="Calibri" w:hAnsi="Times New Roman" w:cs="Times New Roman"/>
      <w:kern w:val="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01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E39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CB4D5D"/>
    <w:pPr>
      <w:spacing w:after="160" w:line="240" w:lineRule="exact"/>
      <w:jc w:val="left"/>
    </w:pPr>
    <w:rPr>
      <w:rFonts w:ascii="Verdana" w:eastAsia="Times New Roman" w:hAnsi="Verdana" w:cs="Verdana"/>
      <w:kern w:val="0"/>
      <w:sz w:val="20"/>
      <w:szCs w:val="20"/>
      <w:lang w:val="en-US"/>
    </w:rPr>
  </w:style>
  <w:style w:type="paragraph" w:styleId="a5">
    <w:name w:val="Normal (Web)"/>
    <w:basedOn w:val="a"/>
    <w:unhideWhenUsed/>
    <w:rsid w:val="00B5162C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C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C3"/>
    <w:rPr>
      <w:rFonts w:ascii="Tahoma" w:eastAsia="Calibri" w:hAnsi="Tahoma" w:cs="Tahoma"/>
      <w:kern w:val="96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4E3F63"/>
    <w:rPr>
      <w:color w:val="0000FF"/>
      <w:u w:val="single"/>
    </w:rPr>
  </w:style>
  <w:style w:type="paragraph" w:customStyle="1" w:styleId="s1">
    <w:name w:val="s_1"/>
    <w:basedOn w:val="a"/>
    <w:rsid w:val="00C42FF8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  <w:style w:type="paragraph" w:customStyle="1" w:styleId="s22">
    <w:name w:val="s_22"/>
    <w:basedOn w:val="a"/>
    <w:rsid w:val="00C42FF8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36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4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64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9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126/105782f48579348026e763beef098430090826b6/" TargetMode="External"/><Relationship Id="rId13" Type="http://schemas.openxmlformats.org/officeDocument/2006/relationships/hyperlink" Target="https://www.consultant.ru/document/cons_doc_LAW_46108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54238/" TargetMode="External"/><Relationship Id="rId12" Type="http://schemas.openxmlformats.org/officeDocument/2006/relationships/hyperlink" Target="https://www.consultant.ru/document/cons_doc_LAW_454126/105782f48579348026e763beef098430090826b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54238/f72c047257994bfafac119c80e239738378f5911/" TargetMode="External"/><Relationship Id="rId11" Type="http://schemas.openxmlformats.org/officeDocument/2006/relationships/hyperlink" Target="https://www.consultant.ru/document/cons_doc_LAW_454126/105782f48579348026e763beef098430090826b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54238/3fe8d4aaca9650ba62c13ae54fcab444cc149ef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54126/105782f48579348026e763beef098430090826b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6DF3-EE89-4FFC-9ACE-F252EEB7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VedSpec</cp:lastModifiedBy>
  <cp:revision>4</cp:revision>
  <cp:lastPrinted>2023-12-01T02:16:00Z</cp:lastPrinted>
  <dcterms:created xsi:type="dcterms:W3CDTF">2023-12-01T02:14:00Z</dcterms:created>
  <dcterms:modified xsi:type="dcterms:W3CDTF">2023-12-01T02:18:00Z</dcterms:modified>
</cp:coreProperties>
</file>