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AF" w:rsidRPr="00A24E61" w:rsidRDefault="00040645" w:rsidP="00A24E61">
      <w:pPr>
        <w:widowControl w:val="0"/>
        <w:tabs>
          <w:tab w:val="left" w:pos="8460"/>
        </w:tabs>
        <w:autoSpaceDE w:val="0"/>
        <w:autoSpaceDN w:val="0"/>
        <w:adjustRightInd w:val="0"/>
        <w:ind w:firstLine="851"/>
        <w:jc w:val="right"/>
        <w:rPr>
          <w:sz w:val="32"/>
          <w:szCs w:val="32"/>
        </w:rPr>
      </w:pPr>
      <w:r>
        <w:rPr>
          <w:sz w:val="20"/>
          <w:szCs w:val="20"/>
        </w:rPr>
        <w:t xml:space="preserve"> </w:t>
      </w:r>
    </w:p>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C82742">
        <w:rPr>
          <w:bCs/>
        </w:rPr>
        <w:t>13</w:t>
      </w:r>
      <w:r w:rsidR="001B53B4">
        <w:rPr>
          <w:bCs/>
        </w:rPr>
        <w:t xml:space="preserve">» </w:t>
      </w:r>
      <w:r w:rsidR="00C82742">
        <w:rPr>
          <w:bCs/>
        </w:rPr>
        <w:t>февраля</w:t>
      </w:r>
      <w:r w:rsidR="00C1377A">
        <w:rPr>
          <w:bCs/>
        </w:rPr>
        <w:t xml:space="preserve"> </w:t>
      </w:r>
      <w:r w:rsidR="00C82742">
        <w:rPr>
          <w:bCs/>
        </w:rPr>
        <w:t>2019</w:t>
      </w:r>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sidR="00C82742">
        <w:rPr>
          <w:bCs/>
        </w:rPr>
        <w:t xml:space="preserve">                           № 3</w:t>
      </w:r>
      <w:r w:rsidR="004A38ED">
        <w:rPr>
          <w:bCs/>
        </w:rPr>
        <w:t>п.</w:t>
      </w:r>
    </w:p>
    <w:p w:rsidR="004A38ED" w:rsidRDefault="004A38ED" w:rsidP="004A38ED">
      <w:pPr>
        <w:pStyle w:val="1"/>
        <w:jc w:val="both"/>
        <w:rPr>
          <w:b/>
          <w:sz w:val="28"/>
          <w:szCs w:val="28"/>
        </w:rPr>
      </w:pPr>
    </w:p>
    <w:p w:rsidR="0001766B" w:rsidRPr="0001766B" w:rsidRDefault="00176C49" w:rsidP="0001766B">
      <w:pPr>
        <w:autoSpaceDE w:val="0"/>
        <w:autoSpaceDN w:val="0"/>
        <w:adjustRightInd w:val="0"/>
        <w:jc w:val="both"/>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01766B">
        <w:t>от</w:t>
      </w:r>
      <w:r w:rsidR="006C2AB0">
        <w:rPr>
          <w:i/>
        </w:rPr>
        <w:t xml:space="preserve"> </w:t>
      </w:r>
      <w:r w:rsidR="0001766B">
        <w:t>28.10.2013 № 67</w:t>
      </w:r>
      <w:r w:rsidR="006C2AB0" w:rsidRPr="00A24E61">
        <w:t>п в соответствии с Уставом МО</w:t>
      </w:r>
      <w:r w:rsidR="006C2AB0">
        <w:rPr>
          <w:i/>
        </w:rPr>
        <w:t xml:space="preserve">  </w:t>
      </w:r>
      <w:r w:rsidR="0001766B">
        <w:rPr>
          <w:i/>
        </w:rPr>
        <w:t>«</w:t>
      </w:r>
      <w:r w:rsidR="0001766B" w:rsidRPr="00F32196">
        <w:t>Об утверждении</w:t>
      </w:r>
      <w:r w:rsidR="0001766B">
        <w:t xml:space="preserve"> </w:t>
      </w:r>
      <w:r w:rsidR="0001766B" w:rsidRPr="00F32196">
        <w:t xml:space="preserve">административного регламента </w:t>
      </w:r>
      <w:r w:rsidR="0001766B">
        <w:t>п</w:t>
      </w:r>
      <w:r w:rsidR="0001766B" w:rsidRPr="00F32196">
        <w:t>редоставления</w:t>
      </w:r>
      <w:r w:rsidR="0001766B">
        <w:t xml:space="preserve"> </w:t>
      </w:r>
      <w:r w:rsidR="0001766B" w:rsidRPr="00F32196">
        <w:t xml:space="preserve"> </w:t>
      </w:r>
      <w:r w:rsidR="0001766B">
        <w:t xml:space="preserve">     </w:t>
      </w:r>
      <w:r w:rsidR="0001766B" w:rsidRPr="00F32196">
        <w:t xml:space="preserve">муниципальной </w:t>
      </w:r>
      <w:r w:rsidR="0001766B">
        <w:t xml:space="preserve"> </w:t>
      </w:r>
      <w:r w:rsidR="0001766B" w:rsidRPr="00F32196">
        <w:t xml:space="preserve">услуги </w:t>
      </w:r>
      <w:r w:rsidR="0001766B">
        <w:t xml:space="preserve"> </w:t>
      </w:r>
      <w:r w:rsidR="0001766B" w:rsidRPr="00F32196">
        <w:t>«Принятие</w:t>
      </w:r>
      <w:r w:rsidR="0001766B">
        <w:t xml:space="preserve">  </w:t>
      </w:r>
      <w:r w:rsidR="0001766B" w:rsidRPr="00F32196">
        <w:t xml:space="preserve"> </w:t>
      </w:r>
      <w:r w:rsidR="0001766B">
        <w:t xml:space="preserve"> </w:t>
      </w:r>
      <w:r w:rsidR="0001766B" w:rsidRPr="00F32196">
        <w:t>документов,</w:t>
      </w:r>
      <w:r w:rsidR="0001766B">
        <w:t xml:space="preserve"> </w:t>
      </w:r>
      <w:r w:rsidR="0001766B" w:rsidRPr="00F32196">
        <w:t xml:space="preserve"> </w:t>
      </w:r>
      <w:r w:rsidR="0001766B">
        <w:t xml:space="preserve"> </w:t>
      </w:r>
      <w:r w:rsidR="0001766B" w:rsidRPr="00F32196">
        <w:t>а</w:t>
      </w:r>
      <w:r w:rsidR="0001766B">
        <w:t xml:space="preserve">  </w:t>
      </w:r>
      <w:r w:rsidR="0001766B" w:rsidRPr="00F32196">
        <w:t xml:space="preserve"> также</w:t>
      </w:r>
      <w:r w:rsidR="0001766B">
        <w:t xml:space="preserve">    </w:t>
      </w:r>
      <w:r w:rsidR="0001766B" w:rsidRPr="00F32196">
        <w:t xml:space="preserve"> </w:t>
      </w:r>
      <w:r w:rsidR="0001766B">
        <w:t>выдача р</w:t>
      </w:r>
      <w:r w:rsidR="0001766B" w:rsidRPr="00F32196">
        <w:t>ешений</w:t>
      </w:r>
      <w:r w:rsidR="0001766B">
        <w:t xml:space="preserve"> </w:t>
      </w:r>
      <w:r w:rsidR="0001766B" w:rsidRPr="00F32196">
        <w:t xml:space="preserve"> о</w:t>
      </w:r>
      <w:r w:rsidR="0001766B">
        <w:t xml:space="preserve"> </w:t>
      </w:r>
      <w:r w:rsidR="0001766B" w:rsidRPr="00F32196">
        <w:t>переводе</w:t>
      </w:r>
      <w:r w:rsidR="0001766B">
        <w:t xml:space="preserve"> </w:t>
      </w:r>
      <w:r w:rsidR="0001766B" w:rsidRPr="00F32196">
        <w:t xml:space="preserve"> или </w:t>
      </w:r>
      <w:r w:rsidR="0001766B">
        <w:t xml:space="preserve"> </w:t>
      </w:r>
      <w:r w:rsidR="0001766B" w:rsidRPr="00F32196">
        <w:t>об отказе</w:t>
      </w:r>
      <w:r w:rsidR="0001766B">
        <w:t xml:space="preserve">  в переводе </w:t>
      </w:r>
      <w:r w:rsidR="0001766B" w:rsidRPr="00F32196">
        <w:t xml:space="preserve">жилого </w:t>
      </w:r>
      <w:r w:rsidR="0001766B">
        <w:t xml:space="preserve"> </w:t>
      </w:r>
      <w:r w:rsidR="0001766B" w:rsidRPr="00F32196">
        <w:t>помещения</w:t>
      </w:r>
      <w:r w:rsidR="0001766B">
        <w:t xml:space="preserve">  </w:t>
      </w:r>
      <w:r w:rsidR="0001766B" w:rsidRPr="00F32196">
        <w:t>в</w:t>
      </w:r>
      <w:r w:rsidR="0001766B">
        <w:t xml:space="preserve">  </w:t>
      </w:r>
      <w:r w:rsidR="0001766B" w:rsidRPr="00F32196">
        <w:t xml:space="preserve"> нежилое </w:t>
      </w:r>
      <w:r w:rsidR="0001766B">
        <w:t xml:space="preserve"> </w:t>
      </w:r>
      <w:r w:rsidR="0001766B" w:rsidRPr="00F32196">
        <w:t>или</w:t>
      </w:r>
      <w:r w:rsidR="0001766B">
        <w:t xml:space="preserve"> </w:t>
      </w:r>
      <w:r w:rsidR="0001766B" w:rsidRPr="00F32196">
        <w:t xml:space="preserve"> нежилого помещения в жилое помещение»</w:t>
      </w:r>
      <w:r w:rsidR="0001766B">
        <w:t>.</w:t>
      </w:r>
    </w:p>
    <w:p w:rsidR="006C2AB0" w:rsidRPr="00776CF8" w:rsidRDefault="006C2AB0" w:rsidP="006C2AB0">
      <w:pPr>
        <w:autoSpaceDE w:val="0"/>
        <w:autoSpaceDN w:val="0"/>
        <w:adjustRightInd w:val="0"/>
        <w:jc w:val="both"/>
      </w:pPr>
    </w:p>
    <w:p w:rsidR="001A4CFB" w:rsidRDefault="001A4CFB" w:rsidP="001A4CFB">
      <w:pPr>
        <w:tabs>
          <w:tab w:val="left" w:pos="6380"/>
        </w:tabs>
        <w:autoSpaceDE w:val="0"/>
        <w:autoSpaceDN w:val="0"/>
        <w:adjustRightInd w:val="0"/>
        <w:spacing w:line="240" w:lineRule="exact"/>
        <w:ind w:right="3085"/>
        <w:jc w:val="both"/>
        <w:rPr>
          <w:i/>
        </w:rPr>
      </w:pPr>
    </w:p>
    <w:p w:rsidR="001A4CFB" w:rsidRDefault="001A4CFB" w:rsidP="001A4CFB">
      <w:pPr>
        <w:autoSpaceDE w:val="0"/>
        <w:autoSpaceDN w:val="0"/>
        <w:adjustRightInd w:val="0"/>
        <w:jc w:val="both"/>
      </w:pPr>
    </w:p>
    <w:p w:rsidR="001A4CFB" w:rsidRDefault="0001766B" w:rsidP="00845A02">
      <w:pPr>
        <w:autoSpaceDE w:val="0"/>
        <w:autoSpaceDN w:val="0"/>
        <w:adjustRightInd w:val="0"/>
        <w:jc w:val="both"/>
      </w:pPr>
      <w:r>
        <w:t xml:space="preserve">           </w:t>
      </w:r>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t xml:space="preserve"> от 28.10.2013 № 67</w:t>
      </w:r>
      <w:r w:rsidR="00845A02" w:rsidRPr="00A24E61">
        <w:t xml:space="preserve">п </w:t>
      </w:r>
      <w:r w:rsidR="006C2AB0" w:rsidRPr="00A24E61">
        <w:t xml:space="preserve"> </w:t>
      </w:r>
      <w:r w:rsidR="001A4CFB" w:rsidRPr="00A24E61">
        <w:t>в соответствии с Уставом муниципального образования</w:t>
      </w:r>
      <w:r>
        <w:t xml:space="preserve"> </w:t>
      </w:r>
      <w:r>
        <w:rPr>
          <w:i/>
        </w:rPr>
        <w:t>«</w:t>
      </w:r>
      <w:r w:rsidRPr="00F32196">
        <w:t>Об утверждении</w:t>
      </w:r>
      <w:r>
        <w:t xml:space="preserve"> </w:t>
      </w:r>
      <w:r w:rsidRPr="00F32196">
        <w:t xml:space="preserve">административного регламента </w:t>
      </w:r>
      <w:r>
        <w:t>п</w:t>
      </w:r>
      <w:r w:rsidRPr="00F32196">
        <w:t>редоставления</w:t>
      </w:r>
      <w:r>
        <w:t xml:space="preserve"> </w:t>
      </w:r>
      <w:r w:rsidRPr="00F32196">
        <w:t xml:space="preserve"> </w:t>
      </w:r>
      <w:r>
        <w:t xml:space="preserve">     </w:t>
      </w:r>
      <w:r w:rsidRPr="00F32196">
        <w:t xml:space="preserve">муниципальной </w:t>
      </w:r>
      <w:r>
        <w:t xml:space="preserve"> </w:t>
      </w:r>
      <w:r w:rsidRPr="00F32196">
        <w:t xml:space="preserve">услуги </w:t>
      </w:r>
      <w:r>
        <w:t xml:space="preserve"> </w:t>
      </w:r>
      <w:r w:rsidRPr="00F32196">
        <w:t>«Принятие</w:t>
      </w:r>
      <w:r>
        <w:t xml:space="preserve">  </w:t>
      </w:r>
      <w:r w:rsidRPr="00F32196">
        <w:t xml:space="preserve"> </w:t>
      </w:r>
      <w:r>
        <w:t xml:space="preserve"> </w:t>
      </w:r>
      <w:r w:rsidRPr="00F32196">
        <w:t>документов,</w:t>
      </w:r>
      <w:r>
        <w:t xml:space="preserve"> </w:t>
      </w:r>
      <w:r w:rsidRPr="00F32196">
        <w:t xml:space="preserve"> </w:t>
      </w:r>
      <w:r>
        <w:t xml:space="preserve"> </w:t>
      </w:r>
      <w:r w:rsidRPr="00F32196">
        <w:t>а</w:t>
      </w:r>
      <w:r>
        <w:t xml:space="preserve">  </w:t>
      </w:r>
      <w:r w:rsidRPr="00F32196">
        <w:t xml:space="preserve"> также</w:t>
      </w:r>
      <w:r>
        <w:t xml:space="preserve">    </w:t>
      </w:r>
      <w:r w:rsidRPr="00F32196">
        <w:t xml:space="preserve"> </w:t>
      </w:r>
      <w:r>
        <w:t>выдача р</w:t>
      </w:r>
      <w:r w:rsidRPr="00F32196">
        <w:t>ешений</w:t>
      </w:r>
      <w:r>
        <w:t xml:space="preserve"> </w:t>
      </w:r>
      <w:r w:rsidRPr="00F32196">
        <w:t xml:space="preserve"> о</w:t>
      </w:r>
      <w:r>
        <w:t xml:space="preserve"> </w:t>
      </w:r>
      <w:r w:rsidRPr="00F32196">
        <w:t>переводе</w:t>
      </w:r>
      <w:r>
        <w:t xml:space="preserve"> </w:t>
      </w:r>
      <w:r w:rsidRPr="00F32196">
        <w:t xml:space="preserve"> или </w:t>
      </w:r>
      <w:r>
        <w:t xml:space="preserve"> </w:t>
      </w:r>
      <w:r w:rsidRPr="00F32196">
        <w:t>об отказе</w:t>
      </w:r>
      <w:r>
        <w:t xml:space="preserve">  в переводе </w:t>
      </w:r>
      <w:r w:rsidRPr="00F32196">
        <w:t xml:space="preserve">жилого </w:t>
      </w:r>
      <w:r>
        <w:t xml:space="preserve"> </w:t>
      </w:r>
      <w:r w:rsidRPr="00F32196">
        <w:t>помещения</w:t>
      </w:r>
      <w:r>
        <w:t xml:space="preserve">  </w:t>
      </w:r>
      <w:proofErr w:type="gramStart"/>
      <w:r w:rsidRPr="00F32196">
        <w:t>в</w:t>
      </w:r>
      <w:proofErr w:type="gramEnd"/>
      <w:r>
        <w:t xml:space="preserve">  </w:t>
      </w:r>
      <w:r w:rsidRPr="00F32196">
        <w:t xml:space="preserve"> нежилое </w:t>
      </w:r>
      <w:r>
        <w:t xml:space="preserve"> </w:t>
      </w:r>
      <w:r w:rsidRPr="00F32196">
        <w:t>или</w:t>
      </w:r>
      <w:r>
        <w:t xml:space="preserve"> </w:t>
      </w:r>
      <w:r w:rsidRPr="00F32196">
        <w:t xml:space="preserve"> нежилого помещения в жилое помещение»</w:t>
      </w:r>
      <w:r w:rsidR="006C2AB0" w:rsidRPr="006C2AB0">
        <w:t xml:space="preserve"> </w:t>
      </w:r>
      <w:r w:rsidR="00845A02">
        <w:t xml:space="preserve">в </w:t>
      </w:r>
      <w:r w:rsidR="001A4CFB">
        <w:t xml:space="preserve">соответствие с вступившими в силу 30.03.2018 изменениями, внесенными Федеральным законом от </w:t>
      </w:r>
      <w:r w:rsidR="001A4CFB">
        <w:rPr>
          <w:sz w:val="24"/>
          <w:szCs w:val="24"/>
        </w:rPr>
        <w:t xml:space="preserve">29.12.2017 № 479-ФЗ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статьей </w:t>
      </w:r>
      <w:r w:rsidR="001A4CFB">
        <w:t xml:space="preserve"> </w:t>
      </w:r>
      <w:r w:rsidR="00845A02">
        <w:t xml:space="preserve">18 </w:t>
      </w:r>
      <w:r w:rsidR="001A4CFB">
        <w:t>Устава</w:t>
      </w:r>
      <w:proofErr w:type="gramStart"/>
      <w:r w:rsidR="001A4CFB">
        <w:t xml:space="preserve"> </w:t>
      </w:r>
      <w:r w:rsidR="00A24E61">
        <w:t>,</w:t>
      </w:r>
      <w:proofErr w:type="gramEnd"/>
      <w:r w:rsidR="00A24E61">
        <w:t xml:space="preserve"> ПОСТАНОВЛЯЮ:</w:t>
      </w:r>
    </w:p>
    <w:p w:rsidR="001A4CFB" w:rsidRDefault="001A4CFB" w:rsidP="0001766B">
      <w:pPr>
        <w:autoSpaceDE w:val="0"/>
        <w:autoSpaceDN w:val="0"/>
        <w:adjustRightInd w:val="0"/>
        <w:jc w:val="both"/>
      </w:pPr>
      <w:r>
        <w:tab/>
        <w:t>1.</w:t>
      </w:r>
      <w:r>
        <w:tab/>
      </w:r>
      <w:proofErr w:type="gramStart"/>
      <w:r>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Разъезженского сельсовета</w:t>
      </w:r>
      <w:r w:rsidR="0001766B" w:rsidRPr="0001766B">
        <w:t xml:space="preserve"> от</w:t>
      </w:r>
      <w:r w:rsidR="0001766B">
        <w:rPr>
          <w:i/>
        </w:rPr>
        <w:t xml:space="preserve"> </w:t>
      </w:r>
      <w:r w:rsidR="0001766B">
        <w:t>28.10.2013 № 67</w:t>
      </w:r>
      <w:r w:rsidR="0001766B" w:rsidRPr="00A24E61">
        <w:t>п в соответствии с Уставом МО</w:t>
      </w:r>
      <w:r w:rsidR="0001766B">
        <w:rPr>
          <w:i/>
        </w:rPr>
        <w:t xml:space="preserve">  «</w:t>
      </w:r>
      <w:r w:rsidR="0001766B" w:rsidRPr="00F32196">
        <w:t>Об утверждении</w:t>
      </w:r>
      <w:r w:rsidR="0001766B">
        <w:t xml:space="preserve"> </w:t>
      </w:r>
      <w:r w:rsidR="0001766B" w:rsidRPr="00F32196">
        <w:t xml:space="preserve">административного регламента </w:t>
      </w:r>
      <w:r w:rsidR="0001766B">
        <w:t>п</w:t>
      </w:r>
      <w:r w:rsidR="0001766B" w:rsidRPr="00F32196">
        <w:t>редоставления</w:t>
      </w:r>
      <w:r w:rsidR="0001766B">
        <w:t xml:space="preserve"> </w:t>
      </w:r>
      <w:r w:rsidR="0001766B" w:rsidRPr="00F32196">
        <w:t xml:space="preserve"> </w:t>
      </w:r>
      <w:r w:rsidR="0001766B">
        <w:t xml:space="preserve">     </w:t>
      </w:r>
      <w:r w:rsidR="0001766B" w:rsidRPr="00F32196">
        <w:t xml:space="preserve">муниципальной </w:t>
      </w:r>
      <w:r w:rsidR="0001766B">
        <w:t xml:space="preserve"> </w:t>
      </w:r>
      <w:r w:rsidR="0001766B" w:rsidRPr="00F32196">
        <w:t xml:space="preserve">услуги </w:t>
      </w:r>
      <w:r w:rsidR="0001766B">
        <w:t xml:space="preserve"> </w:t>
      </w:r>
      <w:r w:rsidR="0001766B" w:rsidRPr="00F32196">
        <w:t>«Принятие</w:t>
      </w:r>
      <w:r w:rsidR="0001766B">
        <w:t xml:space="preserve">  </w:t>
      </w:r>
      <w:r w:rsidR="0001766B" w:rsidRPr="00F32196">
        <w:t xml:space="preserve"> </w:t>
      </w:r>
      <w:r w:rsidR="0001766B">
        <w:t xml:space="preserve"> </w:t>
      </w:r>
      <w:r w:rsidR="0001766B" w:rsidRPr="00F32196">
        <w:t>документов,</w:t>
      </w:r>
      <w:r w:rsidR="0001766B">
        <w:t xml:space="preserve"> </w:t>
      </w:r>
      <w:r w:rsidR="0001766B" w:rsidRPr="00F32196">
        <w:t xml:space="preserve"> </w:t>
      </w:r>
      <w:r w:rsidR="0001766B">
        <w:t xml:space="preserve"> </w:t>
      </w:r>
      <w:r w:rsidR="0001766B" w:rsidRPr="00F32196">
        <w:t>а</w:t>
      </w:r>
      <w:r w:rsidR="0001766B">
        <w:t xml:space="preserve">  </w:t>
      </w:r>
      <w:r w:rsidR="0001766B" w:rsidRPr="00F32196">
        <w:t xml:space="preserve"> также</w:t>
      </w:r>
      <w:r w:rsidR="0001766B">
        <w:t xml:space="preserve">    </w:t>
      </w:r>
      <w:r w:rsidR="0001766B" w:rsidRPr="00F32196">
        <w:t xml:space="preserve"> </w:t>
      </w:r>
      <w:r w:rsidR="0001766B">
        <w:t>выдача р</w:t>
      </w:r>
      <w:r w:rsidR="0001766B" w:rsidRPr="00F32196">
        <w:t>ешений</w:t>
      </w:r>
      <w:r w:rsidR="0001766B">
        <w:t xml:space="preserve"> </w:t>
      </w:r>
      <w:r w:rsidR="0001766B" w:rsidRPr="00F32196">
        <w:t xml:space="preserve"> о</w:t>
      </w:r>
      <w:r w:rsidR="0001766B">
        <w:t xml:space="preserve"> </w:t>
      </w:r>
      <w:r w:rsidR="0001766B" w:rsidRPr="00F32196">
        <w:t>переводе</w:t>
      </w:r>
      <w:r w:rsidR="0001766B">
        <w:t xml:space="preserve"> </w:t>
      </w:r>
      <w:r w:rsidR="0001766B" w:rsidRPr="00F32196">
        <w:t xml:space="preserve"> или </w:t>
      </w:r>
      <w:r w:rsidR="0001766B">
        <w:t xml:space="preserve"> </w:t>
      </w:r>
      <w:r w:rsidR="0001766B" w:rsidRPr="00F32196">
        <w:t>об отказе</w:t>
      </w:r>
      <w:r w:rsidR="0001766B">
        <w:t xml:space="preserve">  в переводе </w:t>
      </w:r>
      <w:r w:rsidR="0001766B" w:rsidRPr="00F32196">
        <w:t xml:space="preserve">жилого </w:t>
      </w:r>
      <w:r w:rsidR="0001766B">
        <w:t xml:space="preserve"> </w:t>
      </w:r>
      <w:r w:rsidR="0001766B" w:rsidRPr="00F32196">
        <w:t>помещения</w:t>
      </w:r>
      <w:r w:rsidR="0001766B">
        <w:t xml:space="preserve">  </w:t>
      </w:r>
      <w:r w:rsidR="0001766B" w:rsidRPr="00F32196">
        <w:t>в</w:t>
      </w:r>
      <w:r w:rsidR="0001766B">
        <w:t xml:space="preserve">  </w:t>
      </w:r>
      <w:r w:rsidR="0001766B" w:rsidRPr="00F32196">
        <w:t xml:space="preserve"> нежилое </w:t>
      </w:r>
      <w:r w:rsidR="0001766B">
        <w:t xml:space="preserve"> </w:t>
      </w:r>
      <w:r w:rsidR="0001766B" w:rsidRPr="00F32196">
        <w:t>или</w:t>
      </w:r>
      <w:r w:rsidR="0001766B">
        <w:t xml:space="preserve"> </w:t>
      </w:r>
      <w:r w:rsidR="0001766B" w:rsidRPr="00F32196">
        <w:t xml:space="preserve"> нежилого помещения в жилое помещение»</w:t>
      </w:r>
      <w:r w:rsidR="0001766B">
        <w:t xml:space="preserve">, </w:t>
      </w:r>
      <w:r>
        <w:t>следующие изменения:</w:t>
      </w:r>
      <w:proofErr w:type="gramEnd"/>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AA69C8">
        <w:rPr>
          <w:bCs/>
        </w:rPr>
        <w:t xml:space="preserve"> </w:t>
      </w:r>
      <w:r>
        <w:t>изложить в новой редакции.</w:t>
      </w:r>
    </w:p>
    <w:p w:rsidR="001A4CFB" w:rsidRDefault="001A4CFB" w:rsidP="001A4CFB">
      <w:pPr>
        <w:pStyle w:val="a7"/>
        <w:spacing w:before="0" w:after="0"/>
        <w:ind w:firstLine="540"/>
        <w:jc w:val="center"/>
        <w:rPr>
          <w:color w:val="000000"/>
          <w:sz w:val="28"/>
        </w:rPr>
      </w:pPr>
    </w:p>
    <w:p w:rsidR="001A4CFB" w:rsidRDefault="001A4CFB" w:rsidP="001A4CFB">
      <w:pPr>
        <w:pStyle w:val="a7"/>
        <w:spacing w:before="0" w:after="0"/>
        <w:ind w:firstLine="709"/>
        <w:jc w:val="center"/>
        <w:rPr>
          <w:color w:val="000000"/>
          <w:sz w:val="28"/>
        </w:rPr>
      </w:pPr>
      <w:r>
        <w:rPr>
          <w:color w:val="000000"/>
          <w:sz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hAnsi="Times New Roman"/>
          <w:sz w:val="28"/>
        </w:rPr>
        <w:lastRenderedPageBreak/>
        <w:t>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w:t>
      </w:r>
      <w:r>
        <w:rPr>
          <w:rFonts w:ascii="Times New Roman" w:hAnsi="Times New Roman"/>
          <w:sz w:val="28"/>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0" w:name="P47"/>
      <w:bookmarkEnd w:id="0"/>
      <w:r>
        <w:rPr>
          <w:rFonts w:ascii="Times New Roman" w:hAnsi="Times New Roman"/>
          <w:sz w:val="28"/>
        </w:rPr>
        <w:lastRenderedPageBreak/>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1" w:name="P51"/>
      <w:bookmarkEnd w:id="1"/>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C82742"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w:t>
      </w:r>
      <w:bookmarkStart w:id="2" w:name="_GoBack"/>
      <w:bookmarkEnd w:id="2"/>
      <w:r w:rsidR="00A24E61">
        <w:t xml:space="preserve"> 2.</w:t>
      </w:r>
      <w:r w:rsidR="00A24E61" w:rsidRPr="00A24E61">
        <w:t xml:space="preserve"> </w:t>
      </w:r>
      <w:r w:rsidR="00A24E61"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72" w:rsidRDefault="003D6972" w:rsidP="004E1EAF">
      <w:r>
        <w:separator/>
      </w:r>
    </w:p>
  </w:endnote>
  <w:endnote w:type="continuationSeparator" w:id="0">
    <w:p w:rsidR="003D6972" w:rsidRDefault="003D6972"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72" w:rsidRDefault="003D6972" w:rsidP="004E1EAF">
      <w:r>
        <w:separator/>
      </w:r>
    </w:p>
  </w:footnote>
  <w:footnote w:type="continuationSeparator" w:id="0">
    <w:p w:rsidR="003D6972" w:rsidRDefault="003D6972"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1766B"/>
    <w:rsid w:val="00040645"/>
    <w:rsid w:val="0009253C"/>
    <w:rsid w:val="000D53C2"/>
    <w:rsid w:val="000F334E"/>
    <w:rsid w:val="00120216"/>
    <w:rsid w:val="00135370"/>
    <w:rsid w:val="00157CA4"/>
    <w:rsid w:val="0016258C"/>
    <w:rsid w:val="00176C49"/>
    <w:rsid w:val="001A4CFB"/>
    <w:rsid w:val="001B53B4"/>
    <w:rsid w:val="00222450"/>
    <w:rsid w:val="00271ECC"/>
    <w:rsid w:val="00370741"/>
    <w:rsid w:val="003B09FC"/>
    <w:rsid w:val="003C22FD"/>
    <w:rsid w:val="003D6972"/>
    <w:rsid w:val="0042643F"/>
    <w:rsid w:val="004720C1"/>
    <w:rsid w:val="004A38ED"/>
    <w:rsid w:val="004B5CFA"/>
    <w:rsid w:val="004D7308"/>
    <w:rsid w:val="004E1EAF"/>
    <w:rsid w:val="00515071"/>
    <w:rsid w:val="005659C1"/>
    <w:rsid w:val="00576A00"/>
    <w:rsid w:val="00591AA1"/>
    <w:rsid w:val="00647851"/>
    <w:rsid w:val="00691AC9"/>
    <w:rsid w:val="006C2AB0"/>
    <w:rsid w:val="007467CB"/>
    <w:rsid w:val="00797A54"/>
    <w:rsid w:val="007E0A65"/>
    <w:rsid w:val="00801A67"/>
    <w:rsid w:val="00821212"/>
    <w:rsid w:val="00824947"/>
    <w:rsid w:val="00845A02"/>
    <w:rsid w:val="008645E8"/>
    <w:rsid w:val="008E5844"/>
    <w:rsid w:val="00951474"/>
    <w:rsid w:val="00980C95"/>
    <w:rsid w:val="00A24E61"/>
    <w:rsid w:val="00A7306D"/>
    <w:rsid w:val="00AA69C8"/>
    <w:rsid w:val="00AD5FB3"/>
    <w:rsid w:val="00B65013"/>
    <w:rsid w:val="00BA5256"/>
    <w:rsid w:val="00BD70E9"/>
    <w:rsid w:val="00C1377A"/>
    <w:rsid w:val="00C82742"/>
    <w:rsid w:val="00CA078D"/>
    <w:rsid w:val="00DE77FC"/>
    <w:rsid w:val="00E10EA5"/>
    <w:rsid w:val="00E12275"/>
    <w:rsid w:val="00E5119F"/>
    <w:rsid w:val="00E751E8"/>
    <w:rsid w:val="00E963D7"/>
    <w:rsid w:val="00F07560"/>
    <w:rsid w:val="00F126BF"/>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1879</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2019-02-13T03:56:00Z</cp:lastPrinted>
  <dcterms:created xsi:type="dcterms:W3CDTF">2019-02-13T03:56:00Z</dcterms:created>
  <dcterms:modified xsi:type="dcterms:W3CDTF">2019-02-13T03:56:00Z</dcterms:modified>
</cp:coreProperties>
</file>