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E5798" w:rsidRDefault="003E5798" w:rsidP="00464F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2B0A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p w:rsidR="003E5798" w:rsidRPr="00C86488" w:rsidRDefault="003E5798" w:rsidP="00464F7E">
      <w:pPr>
        <w:tabs>
          <w:tab w:val="left" w:pos="3150"/>
        </w:tabs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3E5798" w:rsidRDefault="003E5798" w:rsidP="00464F7E">
      <w:pPr>
        <w:tabs>
          <w:tab w:val="left" w:pos="315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Разъезженский</w:t>
      </w:r>
      <w:proofErr w:type="spellEnd"/>
      <w:r w:rsidR="002B0A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сельсовет</w:t>
      </w:r>
      <w:r w:rsidR="002B0A2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Ермаковского</w:t>
      </w:r>
      <w:r w:rsidR="002B0A2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района</w:t>
      </w:r>
    </w:p>
    <w:p w:rsidR="003E5798" w:rsidRPr="00C86488" w:rsidRDefault="003E5798" w:rsidP="00464F7E">
      <w:pPr>
        <w:tabs>
          <w:tab w:val="left" w:pos="3150"/>
        </w:tabs>
        <w:rPr>
          <w:b/>
          <w:sz w:val="28"/>
          <w:szCs w:val="28"/>
        </w:rPr>
      </w:pPr>
    </w:p>
    <w:p w:rsidR="003E5798" w:rsidRDefault="002B0A2D" w:rsidP="00464F7E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proofErr w:type="gramStart"/>
      <w:r w:rsidR="003E5798">
        <w:rPr>
          <w:b/>
          <w:sz w:val="28"/>
          <w:szCs w:val="28"/>
        </w:rPr>
        <w:t>РАЗЪЕЗЖЕНСКИЙ</w:t>
      </w:r>
      <w:r>
        <w:rPr>
          <w:b/>
          <w:sz w:val="28"/>
          <w:szCs w:val="28"/>
        </w:rPr>
        <w:t xml:space="preserve">  </w:t>
      </w:r>
      <w:r w:rsidR="003E5798">
        <w:rPr>
          <w:b/>
          <w:sz w:val="28"/>
          <w:szCs w:val="28"/>
        </w:rPr>
        <w:t>СЕЛЬСКИЙ</w:t>
      </w:r>
      <w:proofErr w:type="gramEnd"/>
      <w:r>
        <w:rPr>
          <w:b/>
          <w:sz w:val="28"/>
          <w:szCs w:val="28"/>
        </w:rPr>
        <w:t xml:space="preserve">  </w:t>
      </w:r>
      <w:r w:rsidR="003E5798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</w:t>
      </w:r>
      <w:r w:rsidR="003E5798">
        <w:rPr>
          <w:b/>
          <w:sz w:val="28"/>
          <w:szCs w:val="28"/>
        </w:rPr>
        <w:t>ДЕПУТАТОВ</w:t>
      </w:r>
    </w:p>
    <w:p w:rsidR="003E5798" w:rsidRDefault="003E5798" w:rsidP="00464F7E">
      <w:pPr>
        <w:tabs>
          <w:tab w:val="left" w:pos="3150"/>
        </w:tabs>
        <w:rPr>
          <w:sz w:val="28"/>
          <w:szCs w:val="28"/>
        </w:rPr>
      </w:pPr>
      <w:r>
        <w:rPr>
          <w:sz w:val="28"/>
          <w:szCs w:val="28"/>
        </w:rPr>
        <w:t>Ул.Саянская,58</w:t>
      </w:r>
      <w:r w:rsidR="002B0A2D">
        <w:rPr>
          <w:sz w:val="28"/>
          <w:szCs w:val="28"/>
        </w:rPr>
        <w:t xml:space="preserve"> </w:t>
      </w:r>
      <w:r>
        <w:rPr>
          <w:sz w:val="28"/>
          <w:szCs w:val="28"/>
        </w:rPr>
        <w:t>с.Разъезжее,662833</w:t>
      </w:r>
      <w:r w:rsidR="002B0A2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телефон</w:t>
      </w:r>
      <w:r w:rsidR="002B0A2D">
        <w:rPr>
          <w:sz w:val="28"/>
          <w:szCs w:val="28"/>
        </w:rPr>
        <w:t xml:space="preserve"> </w:t>
      </w:r>
      <w:r>
        <w:rPr>
          <w:sz w:val="28"/>
          <w:szCs w:val="28"/>
        </w:rPr>
        <w:t>8(391-38)2-24-18</w:t>
      </w:r>
    </w:p>
    <w:p w:rsidR="003E5798" w:rsidRDefault="003E5798" w:rsidP="00464F7E">
      <w:pPr>
        <w:jc w:val="center"/>
        <w:rPr>
          <w:b/>
          <w:sz w:val="28"/>
          <w:szCs w:val="28"/>
        </w:rPr>
      </w:pPr>
    </w:p>
    <w:p w:rsidR="005266E4" w:rsidRDefault="005266E4" w:rsidP="00464F7E">
      <w:pPr>
        <w:jc w:val="center"/>
        <w:rPr>
          <w:b/>
          <w:sz w:val="28"/>
          <w:szCs w:val="28"/>
        </w:rPr>
      </w:pPr>
    </w:p>
    <w:p w:rsidR="003E5798" w:rsidRPr="002B0A2D" w:rsidRDefault="00BF73E0" w:rsidP="002B0A2D">
      <w:pPr>
        <w:ind w:firstLine="709"/>
        <w:jc w:val="center"/>
        <w:rPr>
          <w:rFonts w:ascii="Arial" w:hAnsi="Arial" w:cs="Arial"/>
          <w:b/>
        </w:rPr>
      </w:pPr>
      <w:r w:rsidRPr="002B0A2D">
        <w:rPr>
          <w:rFonts w:ascii="Arial" w:hAnsi="Arial" w:cs="Arial"/>
          <w:b/>
        </w:rPr>
        <w:t>Р</w:t>
      </w:r>
      <w:r w:rsidR="002B0A2D">
        <w:rPr>
          <w:rFonts w:ascii="Arial" w:hAnsi="Arial" w:cs="Arial"/>
          <w:b/>
        </w:rPr>
        <w:t xml:space="preserve"> </w:t>
      </w:r>
      <w:r w:rsidR="003E5798" w:rsidRPr="002B0A2D">
        <w:rPr>
          <w:rFonts w:ascii="Arial" w:hAnsi="Arial" w:cs="Arial"/>
          <w:b/>
        </w:rPr>
        <w:t>Е</w:t>
      </w:r>
      <w:r w:rsidR="002B0A2D">
        <w:rPr>
          <w:rFonts w:ascii="Arial" w:hAnsi="Arial" w:cs="Arial"/>
          <w:b/>
        </w:rPr>
        <w:t xml:space="preserve"> </w:t>
      </w:r>
      <w:r w:rsidR="003E5798" w:rsidRPr="002B0A2D">
        <w:rPr>
          <w:rFonts w:ascii="Arial" w:hAnsi="Arial" w:cs="Arial"/>
          <w:b/>
        </w:rPr>
        <w:t>Ш</w:t>
      </w:r>
      <w:r w:rsidR="002B0A2D">
        <w:rPr>
          <w:rFonts w:ascii="Arial" w:hAnsi="Arial" w:cs="Arial"/>
          <w:b/>
        </w:rPr>
        <w:t xml:space="preserve"> </w:t>
      </w:r>
      <w:r w:rsidR="003E5798" w:rsidRPr="002B0A2D">
        <w:rPr>
          <w:rFonts w:ascii="Arial" w:hAnsi="Arial" w:cs="Arial"/>
          <w:b/>
        </w:rPr>
        <w:t>Е</w:t>
      </w:r>
      <w:r w:rsidR="002B0A2D">
        <w:rPr>
          <w:rFonts w:ascii="Arial" w:hAnsi="Arial" w:cs="Arial"/>
          <w:b/>
        </w:rPr>
        <w:t xml:space="preserve"> </w:t>
      </w:r>
      <w:r w:rsidR="003E5798" w:rsidRPr="002B0A2D">
        <w:rPr>
          <w:rFonts w:ascii="Arial" w:hAnsi="Arial" w:cs="Arial"/>
          <w:b/>
        </w:rPr>
        <w:t>Н</w:t>
      </w:r>
      <w:r w:rsidR="002B0A2D">
        <w:rPr>
          <w:rFonts w:ascii="Arial" w:hAnsi="Arial" w:cs="Arial"/>
          <w:b/>
        </w:rPr>
        <w:t xml:space="preserve"> </w:t>
      </w:r>
      <w:r w:rsidR="003E5798" w:rsidRPr="002B0A2D">
        <w:rPr>
          <w:rFonts w:ascii="Arial" w:hAnsi="Arial" w:cs="Arial"/>
          <w:b/>
        </w:rPr>
        <w:t>И</w:t>
      </w:r>
      <w:r w:rsidR="002B0A2D">
        <w:rPr>
          <w:rFonts w:ascii="Arial" w:hAnsi="Arial" w:cs="Arial"/>
          <w:b/>
        </w:rPr>
        <w:t xml:space="preserve"> </w:t>
      </w:r>
      <w:r w:rsidR="003E5798" w:rsidRPr="002B0A2D">
        <w:rPr>
          <w:rFonts w:ascii="Arial" w:hAnsi="Arial" w:cs="Arial"/>
          <w:b/>
        </w:rPr>
        <w:t>Е</w:t>
      </w:r>
    </w:p>
    <w:p w:rsidR="005266E4" w:rsidRPr="002B0A2D" w:rsidRDefault="005266E4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C325DD" w:rsidRPr="002B0A2D" w:rsidRDefault="002B0A2D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325DD" w:rsidRPr="002B0A2D">
        <w:rPr>
          <w:rFonts w:ascii="Arial" w:hAnsi="Arial" w:cs="Arial"/>
        </w:rPr>
        <w:t>«</w:t>
      </w:r>
      <w:proofErr w:type="gramStart"/>
      <w:r w:rsidR="00B1321C" w:rsidRPr="002B0A2D">
        <w:rPr>
          <w:rFonts w:ascii="Arial" w:hAnsi="Arial" w:cs="Arial"/>
        </w:rPr>
        <w:t>25</w:t>
      </w:r>
      <w:r w:rsidR="00C325DD" w:rsidRPr="002B0A2D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 </w:t>
      </w:r>
      <w:r w:rsidR="00B1321C" w:rsidRPr="002B0A2D">
        <w:rPr>
          <w:rFonts w:ascii="Arial" w:hAnsi="Arial" w:cs="Arial"/>
        </w:rPr>
        <w:t>декабря</w:t>
      </w:r>
      <w:proofErr w:type="gramEnd"/>
      <w:r>
        <w:rPr>
          <w:rFonts w:ascii="Arial" w:hAnsi="Arial" w:cs="Arial"/>
        </w:rPr>
        <w:t xml:space="preserve"> </w:t>
      </w:r>
      <w:r w:rsidR="00C325DD" w:rsidRPr="002B0A2D">
        <w:rPr>
          <w:rFonts w:ascii="Arial" w:hAnsi="Arial" w:cs="Arial"/>
        </w:rPr>
        <w:t>20</w:t>
      </w:r>
      <w:r w:rsidR="00045683" w:rsidRPr="002B0A2D">
        <w:rPr>
          <w:rFonts w:ascii="Arial" w:hAnsi="Arial" w:cs="Arial"/>
        </w:rPr>
        <w:t>2</w:t>
      </w:r>
      <w:r w:rsidR="00D01353" w:rsidRPr="002B0A2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C325DD" w:rsidRPr="002B0A2D">
        <w:rPr>
          <w:rFonts w:ascii="Arial" w:hAnsi="Arial" w:cs="Arial"/>
        </w:rPr>
        <w:t>года</w:t>
      </w:r>
      <w:r>
        <w:rPr>
          <w:rFonts w:ascii="Arial" w:hAnsi="Arial" w:cs="Arial"/>
        </w:rPr>
        <w:t xml:space="preserve">          </w:t>
      </w:r>
      <w:r w:rsidR="00C325DD" w:rsidRPr="002B0A2D">
        <w:rPr>
          <w:rFonts w:ascii="Arial" w:hAnsi="Arial" w:cs="Arial"/>
        </w:rPr>
        <w:t>с.</w:t>
      </w:r>
      <w:r>
        <w:rPr>
          <w:rFonts w:ascii="Arial" w:hAnsi="Arial" w:cs="Arial"/>
        </w:rPr>
        <w:t xml:space="preserve"> </w:t>
      </w:r>
      <w:r w:rsidR="00C325DD" w:rsidRPr="002B0A2D">
        <w:rPr>
          <w:rFonts w:ascii="Arial" w:hAnsi="Arial" w:cs="Arial"/>
        </w:rPr>
        <w:t>Разъезжее</w:t>
      </w:r>
      <w:r>
        <w:rPr>
          <w:rFonts w:ascii="Arial" w:hAnsi="Arial" w:cs="Arial"/>
        </w:rPr>
        <w:t xml:space="preserve">          </w:t>
      </w:r>
      <w:r w:rsidR="00C325DD" w:rsidRPr="002B0A2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40-145</w:t>
      </w:r>
      <w:r w:rsidR="00A80ED0" w:rsidRPr="002B0A2D">
        <w:rPr>
          <w:rFonts w:ascii="Arial" w:hAnsi="Arial" w:cs="Arial"/>
        </w:rPr>
        <w:t>р</w:t>
      </w:r>
    </w:p>
    <w:p w:rsidR="003E5798" w:rsidRPr="002B0A2D" w:rsidRDefault="003E5798" w:rsidP="002B0A2D">
      <w:pPr>
        <w:ind w:firstLine="709"/>
        <w:jc w:val="both"/>
        <w:rPr>
          <w:rFonts w:ascii="Arial" w:hAnsi="Arial" w:cs="Arial"/>
        </w:rPr>
      </w:pPr>
    </w:p>
    <w:p w:rsidR="00A80ED0" w:rsidRPr="002B0A2D" w:rsidRDefault="00A80ED0" w:rsidP="002B0A2D">
      <w:pPr>
        <w:ind w:firstLine="709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28"/>
      </w:tblGrid>
      <w:tr w:rsidR="003E5798" w:rsidRPr="002B0A2D" w:rsidTr="00464F7E">
        <w:trPr>
          <w:trHeight w:val="2044"/>
        </w:trPr>
        <w:tc>
          <w:tcPr>
            <w:tcW w:w="5328" w:type="dxa"/>
            <w:tcBorders>
              <w:top w:val="nil"/>
              <w:left w:val="nil"/>
              <w:bottom w:val="nil"/>
              <w:right w:val="nil"/>
            </w:tcBorders>
          </w:tcPr>
          <w:p w:rsidR="001905CD" w:rsidRPr="002B0A2D" w:rsidRDefault="001905CD" w:rsidP="002B0A2D">
            <w:pPr>
              <w:ind w:firstLine="709"/>
              <w:jc w:val="both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О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внесении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изменения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в</w:t>
            </w:r>
            <w:r w:rsidR="002B0A2D">
              <w:rPr>
                <w:rFonts w:ascii="Arial" w:hAnsi="Arial" w:cs="Arial"/>
              </w:rPr>
              <w:t xml:space="preserve"> </w:t>
            </w:r>
            <w:proofErr w:type="gramStart"/>
            <w:r w:rsidRPr="002B0A2D">
              <w:rPr>
                <w:rFonts w:ascii="Arial" w:hAnsi="Arial" w:cs="Arial"/>
              </w:rPr>
              <w:t>решение</w:t>
            </w:r>
            <w:r w:rsidR="002B0A2D">
              <w:rPr>
                <w:rFonts w:ascii="Arial" w:hAnsi="Arial" w:cs="Arial"/>
              </w:rPr>
              <w:t xml:space="preserve">  </w:t>
            </w:r>
            <w:r w:rsidRPr="002B0A2D">
              <w:rPr>
                <w:rFonts w:ascii="Arial" w:hAnsi="Arial" w:cs="Arial"/>
              </w:rPr>
              <w:t>Совета</w:t>
            </w:r>
            <w:proofErr w:type="gramEnd"/>
            <w:r w:rsidR="002B0A2D">
              <w:rPr>
                <w:rFonts w:ascii="Arial" w:hAnsi="Arial" w:cs="Arial"/>
              </w:rPr>
              <w:t xml:space="preserve"> </w:t>
            </w:r>
          </w:p>
          <w:p w:rsidR="001905CD" w:rsidRPr="002B0A2D" w:rsidRDefault="00F52CD0" w:rsidP="002B0A2D">
            <w:pPr>
              <w:ind w:firstLine="709"/>
              <w:jc w:val="both"/>
              <w:rPr>
                <w:rFonts w:ascii="Arial" w:hAnsi="Arial" w:cs="Arial"/>
              </w:rPr>
            </w:pPr>
            <w:proofErr w:type="gramStart"/>
            <w:r w:rsidRPr="002B0A2D">
              <w:rPr>
                <w:rFonts w:ascii="Arial" w:hAnsi="Arial" w:cs="Arial"/>
              </w:rPr>
              <w:t>д</w:t>
            </w:r>
            <w:r w:rsidR="001905CD" w:rsidRPr="002B0A2D">
              <w:rPr>
                <w:rFonts w:ascii="Arial" w:hAnsi="Arial" w:cs="Arial"/>
              </w:rPr>
              <w:t>епутатов</w:t>
            </w:r>
            <w:r w:rsidR="002B0A2D">
              <w:rPr>
                <w:rFonts w:ascii="Arial" w:hAnsi="Arial" w:cs="Arial"/>
              </w:rPr>
              <w:t xml:space="preserve">  </w:t>
            </w:r>
            <w:r w:rsidR="005B7096" w:rsidRPr="002B0A2D">
              <w:rPr>
                <w:rFonts w:ascii="Arial" w:hAnsi="Arial" w:cs="Arial"/>
              </w:rPr>
              <w:t>№</w:t>
            </w:r>
            <w:proofErr w:type="gramEnd"/>
            <w:r w:rsidR="002B0A2D">
              <w:rPr>
                <w:rFonts w:ascii="Arial" w:hAnsi="Arial" w:cs="Arial"/>
              </w:rPr>
              <w:t xml:space="preserve"> </w:t>
            </w:r>
            <w:r w:rsidR="005B7096" w:rsidRPr="002B0A2D">
              <w:rPr>
                <w:rFonts w:ascii="Arial" w:hAnsi="Arial" w:cs="Arial"/>
              </w:rPr>
              <w:t>29-94р</w:t>
            </w:r>
            <w:r w:rsidR="002B0A2D">
              <w:rPr>
                <w:rFonts w:ascii="Arial" w:hAnsi="Arial" w:cs="Arial"/>
              </w:rPr>
              <w:t xml:space="preserve"> </w:t>
            </w:r>
            <w:r w:rsidR="001905CD" w:rsidRPr="002B0A2D">
              <w:rPr>
                <w:rFonts w:ascii="Arial" w:hAnsi="Arial" w:cs="Arial"/>
              </w:rPr>
              <w:t>от</w:t>
            </w:r>
            <w:r w:rsidR="002B0A2D">
              <w:rPr>
                <w:rFonts w:ascii="Arial" w:hAnsi="Arial" w:cs="Arial"/>
              </w:rPr>
              <w:t xml:space="preserve"> </w:t>
            </w:r>
            <w:r w:rsidR="001905CD" w:rsidRPr="002B0A2D">
              <w:rPr>
                <w:rFonts w:ascii="Arial" w:hAnsi="Arial" w:cs="Arial"/>
              </w:rPr>
              <w:t>09.10.2012</w:t>
            </w:r>
            <w:r w:rsidR="002B0A2D">
              <w:rPr>
                <w:rFonts w:ascii="Arial" w:hAnsi="Arial" w:cs="Arial"/>
              </w:rPr>
              <w:t xml:space="preserve">  </w:t>
            </w:r>
            <w:r w:rsidR="001905CD" w:rsidRPr="002B0A2D">
              <w:rPr>
                <w:rFonts w:ascii="Arial" w:hAnsi="Arial" w:cs="Arial"/>
              </w:rPr>
              <w:t>«Об</w:t>
            </w:r>
          </w:p>
          <w:p w:rsidR="003E5798" w:rsidRPr="002B0A2D" w:rsidRDefault="003E5798" w:rsidP="002B0A2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оплате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труда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депутатов,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выборных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должностных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лиц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местного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самоуправления,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осуществляющих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свои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полномочия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на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постоянной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основе,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лиц,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замещающих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иные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муниципальные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должности,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и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муниципальных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служащих</w:t>
            </w:r>
            <w:r w:rsidR="001905CD" w:rsidRPr="002B0A2D">
              <w:rPr>
                <w:rFonts w:ascii="Arial" w:hAnsi="Arial" w:cs="Arial"/>
              </w:rPr>
              <w:t>»</w:t>
            </w:r>
          </w:p>
          <w:p w:rsidR="003E5798" w:rsidRPr="002B0A2D" w:rsidRDefault="002B0A2D" w:rsidP="002B0A2D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3E5798" w:rsidRPr="002B0A2D" w:rsidRDefault="003E5798" w:rsidP="002B0A2D">
            <w:pPr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5C3388" w:rsidRPr="002B0A2D" w:rsidRDefault="002B0A2D" w:rsidP="002B0A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7B4D" w:rsidRPr="002B0A2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основании</w:t>
      </w:r>
      <w:r>
        <w:rPr>
          <w:rFonts w:ascii="Arial" w:hAnsi="Arial" w:cs="Arial"/>
        </w:rPr>
        <w:t xml:space="preserve">  </w:t>
      </w:r>
      <w:r w:rsidR="00957B4D" w:rsidRPr="002B0A2D">
        <w:rPr>
          <w:rFonts w:ascii="Arial" w:hAnsi="Arial" w:cs="Arial"/>
        </w:rPr>
        <w:t>постановления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Совета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Красноярского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края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29.12.2007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№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512-п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«О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нормативах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формирования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расходов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оплату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труда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депутатов,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выборных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должностных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лиц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местного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самоуправления,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осуществляющих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свои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полномочия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постоянной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основе,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лиц,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замещающих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иные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муниципальные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должности,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муниципальных</w:t>
      </w:r>
      <w:r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служащих»,</w:t>
      </w:r>
      <w:r>
        <w:rPr>
          <w:rFonts w:ascii="Arial" w:hAnsi="Arial" w:cs="Arial"/>
        </w:rPr>
        <w:t xml:space="preserve"> </w:t>
      </w:r>
      <w:r w:rsidR="00ED75AC" w:rsidRPr="002B0A2D">
        <w:rPr>
          <w:rFonts w:ascii="Arial" w:hAnsi="Arial" w:cs="Arial"/>
        </w:rPr>
        <w:t>руководствуясь</w:t>
      </w:r>
      <w:r>
        <w:rPr>
          <w:rFonts w:ascii="Arial" w:hAnsi="Arial" w:cs="Arial"/>
        </w:rPr>
        <w:t xml:space="preserve">  </w:t>
      </w:r>
      <w:r w:rsidR="00265E54" w:rsidRPr="002B0A2D">
        <w:rPr>
          <w:rFonts w:ascii="Arial" w:hAnsi="Arial" w:cs="Arial"/>
        </w:rPr>
        <w:t>стать</w:t>
      </w:r>
      <w:r w:rsidR="008B3C9C" w:rsidRPr="002B0A2D">
        <w:rPr>
          <w:rFonts w:ascii="Arial" w:hAnsi="Arial" w:cs="Arial"/>
        </w:rPr>
        <w:t>е</w:t>
      </w:r>
      <w:r w:rsidR="00265E54" w:rsidRPr="002B0A2D"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1905CD" w:rsidRPr="002B0A2D">
        <w:rPr>
          <w:rFonts w:ascii="Arial" w:hAnsi="Arial" w:cs="Arial"/>
        </w:rPr>
        <w:t>Устава</w:t>
      </w:r>
      <w:r>
        <w:rPr>
          <w:rFonts w:ascii="Arial" w:hAnsi="Arial" w:cs="Arial"/>
        </w:rPr>
        <w:t xml:space="preserve"> </w:t>
      </w:r>
      <w:proofErr w:type="spellStart"/>
      <w:r w:rsidR="001905CD" w:rsidRPr="002B0A2D">
        <w:rPr>
          <w:rFonts w:ascii="Arial" w:hAnsi="Arial" w:cs="Arial"/>
        </w:rPr>
        <w:t>Разъезженского</w:t>
      </w:r>
      <w:proofErr w:type="spellEnd"/>
      <w:r>
        <w:rPr>
          <w:rFonts w:ascii="Arial" w:hAnsi="Arial" w:cs="Arial"/>
        </w:rPr>
        <w:t xml:space="preserve"> </w:t>
      </w:r>
      <w:r w:rsidR="001905CD" w:rsidRPr="002B0A2D">
        <w:rPr>
          <w:rFonts w:ascii="Arial" w:hAnsi="Arial" w:cs="Arial"/>
        </w:rPr>
        <w:t>сельсовета,</w:t>
      </w:r>
      <w:r>
        <w:rPr>
          <w:rFonts w:ascii="Arial" w:hAnsi="Arial" w:cs="Arial"/>
        </w:rPr>
        <w:t xml:space="preserve"> </w:t>
      </w:r>
      <w:r w:rsidR="001905CD" w:rsidRPr="002B0A2D">
        <w:rPr>
          <w:rFonts w:ascii="Arial" w:hAnsi="Arial" w:cs="Arial"/>
        </w:rPr>
        <w:t>сельский</w:t>
      </w:r>
      <w:r>
        <w:rPr>
          <w:rFonts w:ascii="Arial" w:hAnsi="Arial" w:cs="Arial"/>
        </w:rPr>
        <w:t xml:space="preserve"> </w:t>
      </w:r>
      <w:r w:rsidR="001905CD" w:rsidRPr="002B0A2D">
        <w:rPr>
          <w:rFonts w:ascii="Arial" w:hAnsi="Arial" w:cs="Arial"/>
        </w:rPr>
        <w:t>Совет</w:t>
      </w:r>
      <w:r>
        <w:rPr>
          <w:rFonts w:ascii="Arial" w:hAnsi="Arial" w:cs="Arial"/>
        </w:rPr>
        <w:t xml:space="preserve"> </w:t>
      </w:r>
      <w:r w:rsidR="001905CD" w:rsidRPr="002B0A2D">
        <w:rPr>
          <w:rFonts w:ascii="Arial" w:hAnsi="Arial" w:cs="Arial"/>
        </w:rPr>
        <w:t>депутатов</w:t>
      </w:r>
      <w:r>
        <w:rPr>
          <w:rFonts w:ascii="Arial" w:hAnsi="Arial" w:cs="Arial"/>
        </w:rPr>
        <w:t xml:space="preserve">  </w:t>
      </w:r>
      <w:r w:rsidR="001905CD" w:rsidRPr="002B0A2D">
        <w:rPr>
          <w:rFonts w:ascii="Arial" w:hAnsi="Arial" w:cs="Arial"/>
        </w:rPr>
        <w:t>РЕШИЛ:</w:t>
      </w:r>
    </w:p>
    <w:p w:rsidR="00F52CD0" w:rsidRPr="002B0A2D" w:rsidRDefault="00F52CD0" w:rsidP="002B0A2D">
      <w:pPr>
        <w:ind w:firstLine="709"/>
        <w:jc w:val="both"/>
        <w:rPr>
          <w:rFonts w:ascii="Arial" w:hAnsi="Arial" w:cs="Arial"/>
        </w:rPr>
      </w:pPr>
    </w:p>
    <w:p w:rsidR="00442BF7" w:rsidRPr="002B0A2D" w:rsidRDefault="00730823" w:rsidP="002B0A2D">
      <w:pPr>
        <w:pStyle w:val="a3"/>
        <w:numPr>
          <w:ilvl w:val="0"/>
          <w:numId w:val="5"/>
        </w:numPr>
        <w:tabs>
          <w:tab w:val="left" w:pos="720"/>
          <w:tab w:val="left" w:pos="900"/>
        </w:tabs>
        <w:autoSpaceDE w:val="0"/>
        <w:autoSpaceDN w:val="0"/>
        <w:adjustRightInd w:val="0"/>
        <w:ind w:left="0" w:firstLine="709"/>
        <w:jc w:val="both"/>
        <w:outlineLvl w:val="1"/>
        <w:rPr>
          <w:rFonts w:ascii="Arial" w:hAnsi="Arial" w:cs="Arial"/>
        </w:rPr>
      </w:pPr>
      <w:r w:rsidRPr="002B0A2D">
        <w:rPr>
          <w:rFonts w:ascii="Arial" w:hAnsi="Arial" w:cs="Arial"/>
        </w:rPr>
        <w:t>1.</w:t>
      </w:r>
      <w:r w:rsidR="00F52CD0" w:rsidRPr="002B0A2D">
        <w:rPr>
          <w:rFonts w:ascii="Arial" w:hAnsi="Arial" w:cs="Arial"/>
        </w:rPr>
        <w:t>Внести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решение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сельского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Совета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д</w:t>
      </w:r>
      <w:r w:rsidR="005B7096" w:rsidRPr="002B0A2D">
        <w:rPr>
          <w:rFonts w:ascii="Arial" w:hAnsi="Arial" w:cs="Arial"/>
        </w:rPr>
        <w:t>епутатов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09.10.201</w:t>
      </w:r>
      <w:r w:rsidR="00AF50CB" w:rsidRPr="002B0A2D">
        <w:rPr>
          <w:rFonts w:ascii="Arial" w:hAnsi="Arial" w:cs="Arial"/>
        </w:rPr>
        <w:t>2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29-94р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«Об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оплате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труда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депутатов,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выборных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должностных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лиц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местного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самоуправления,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осуществляющих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свои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полномочия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на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постоянной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основе,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лиц,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замещающих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иные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муниципальные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должности,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муниципальных</w:t>
      </w:r>
      <w:r w:rsidR="002B0A2D">
        <w:rPr>
          <w:rFonts w:ascii="Arial" w:hAnsi="Arial" w:cs="Arial"/>
        </w:rPr>
        <w:t xml:space="preserve"> </w:t>
      </w:r>
      <w:r w:rsidR="00F52CD0" w:rsidRPr="002B0A2D">
        <w:rPr>
          <w:rFonts w:ascii="Arial" w:hAnsi="Arial" w:cs="Arial"/>
        </w:rPr>
        <w:t>служащих»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01.11.2012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30-103р.,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265E54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05.09.2013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43-155р</w:t>
      </w:r>
      <w:r w:rsidR="008B3C9C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8B3C9C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8B3C9C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18.06.2015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60-</w:t>
      </w:r>
      <w:r w:rsidR="00AF50CB" w:rsidRPr="002B0A2D">
        <w:rPr>
          <w:rFonts w:ascii="Arial" w:hAnsi="Arial" w:cs="Arial"/>
        </w:rPr>
        <w:t>218</w:t>
      </w:r>
      <w:r w:rsidR="005B7096" w:rsidRPr="002B0A2D">
        <w:rPr>
          <w:rFonts w:ascii="Arial" w:hAnsi="Arial" w:cs="Arial"/>
        </w:rPr>
        <w:t>р</w:t>
      </w:r>
      <w:r w:rsidR="008B3C9C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8B3C9C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8B3C9C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30.09.2015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01-06р</w:t>
      </w:r>
      <w:r w:rsidR="00BF6383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BF6383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BF6383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BF6383" w:rsidRPr="002B0A2D">
        <w:rPr>
          <w:rFonts w:ascii="Arial" w:hAnsi="Arial" w:cs="Arial"/>
        </w:rPr>
        <w:t>реше</w:t>
      </w:r>
      <w:r w:rsidR="005B7096" w:rsidRPr="002B0A2D">
        <w:rPr>
          <w:rFonts w:ascii="Arial" w:hAnsi="Arial" w:cs="Arial"/>
        </w:rPr>
        <w:t>ния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19.12.2016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18в-48р</w:t>
      </w:r>
      <w:r w:rsidR="00053FEA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053FEA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053FEA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22.12.2017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31-86р,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435700" w:rsidRPr="002B0A2D">
        <w:rPr>
          <w:rFonts w:ascii="Arial" w:hAnsi="Arial" w:cs="Arial"/>
        </w:rPr>
        <w:t>р</w:t>
      </w:r>
      <w:r w:rsidR="006E36FC" w:rsidRPr="002B0A2D">
        <w:rPr>
          <w:rFonts w:ascii="Arial" w:hAnsi="Arial" w:cs="Arial"/>
        </w:rPr>
        <w:t>ешения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30.08.2018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38в-113р,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6E36FC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25.09.2019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47в-156р</w:t>
      </w:r>
      <w:r w:rsidR="0062462E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66268B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66268B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66268B" w:rsidRPr="002B0A2D">
        <w:rPr>
          <w:rFonts w:ascii="Arial" w:hAnsi="Arial" w:cs="Arial"/>
        </w:rPr>
        <w:t>р</w:t>
      </w:r>
      <w:r w:rsidR="005B7096" w:rsidRPr="002B0A2D">
        <w:rPr>
          <w:rFonts w:ascii="Arial" w:hAnsi="Arial" w:cs="Arial"/>
        </w:rPr>
        <w:t>ешения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 </w:t>
      </w:r>
      <w:r w:rsidR="005B7096" w:rsidRPr="002B0A2D">
        <w:rPr>
          <w:rFonts w:ascii="Arial" w:hAnsi="Arial" w:cs="Arial"/>
        </w:rPr>
        <w:t>14.05.2020</w:t>
      </w:r>
      <w:r w:rsidR="002B0A2D">
        <w:rPr>
          <w:rFonts w:ascii="Arial" w:hAnsi="Arial" w:cs="Arial"/>
        </w:rPr>
        <w:t xml:space="preserve"> 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53-176р</w:t>
      </w:r>
      <w:r w:rsidR="0066268B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07.10.2020</w:t>
      </w:r>
      <w:r w:rsidR="002B0A2D">
        <w:rPr>
          <w:rFonts w:ascii="Arial" w:hAnsi="Arial" w:cs="Arial"/>
        </w:rPr>
        <w:t xml:space="preserve"> 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02-06р</w:t>
      </w:r>
      <w:r w:rsidR="00777A9F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24.12.2021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5B7096" w:rsidRPr="002B0A2D">
        <w:rPr>
          <w:rFonts w:ascii="Arial" w:hAnsi="Arial" w:cs="Arial"/>
        </w:rPr>
        <w:t>12-48р</w:t>
      </w:r>
      <w:r w:rsidR="00777A9F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 </w:t>
      </w:r>
      <w:r w:rsidR="00777A9F" w:rsidRPr="002B0A2D">
        <w:rPr>
          <w:rFonts w:ascii="Arial" w:hAnsi="Arial" w:cs="Arial"/>
        </w:rPr>
        <w:t>24.12.2021</w:t>
      </w:r>
      <w:r w:rsidR="002B0A2D">
        <w:rPr>
          <w:rFonts w:ascii="Arial" w:hAnsi="Arial" w:cs="Arial"/>
        </w:rPr>
        <w:t xml:space="preserve">   </w:t>
      </w:r>
      <w:r w:rsidR="00777A9F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12-51р</w:t>
      </w:r>
      <w:r w:rsidR="00490038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490038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17.05.2022</w:t>
      </w:r>
      <w:r w:rsidR="002B0A2D">
        <w:rPr>
          <w:rFonts w:ascii="Arial" w:hAnsi="Arial" w:cs="Arial"/>
        </w:rPr>
        <w:t xml:space="preserve"> </w:t>
      </w:r>
      <w:r w:rsidR="00490038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490038" w:rsidRPr="002B0A2D">
        <w:rPr>
          <w:rFonts w:ascii="Arial" w:hAnsi="Arial" w:cs="Arial"/>
        </w:rPr>
        <w:t>16-63р</w:t>
      </w:r>
      <w:r w:rsidR="00462A15"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957B4D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B13714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 </w:t>
      </w:r>
      <w:r w:rsidR="00B13714" w:rsidRPr="002B0A2D">
        <w:rPr>
          <w:rFonts w:ascii="Arial" w:hAnsi="Arial" w:cs="Arial"/>
        </w:rPr>
        <w:t>05.06.2023</w:t>
      </w:r>
      <w:r w:rsidR="002B0A2D">
        <w:rPr>
          <w:rFonts w:ascii="Arial" w:hAnsi="Arial" w:cs="Arial"/>
        </w:rPr>
        <w:t xml:space="preserve">   </w:t>
      </w:r>
      <w:r w:rsidR="00B13714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B13714" w:rsidRPr="002B0A2D">
        <w:rPr>
          <w:rFonts w:ascii="Arial" w:hAnsi="Arial" w:cs="Arial"/>
        </w:rPr>
        <w:t>27в-103р,</w:t>
      </w:r>
      <w:r w:rsidR="002B0A2D">
        <w:rPr>
          <w:rFonts w:ascii="Arial" w:hAnsi="Arial" w:cs="Arial"/>
        </w:rPr>
        <w:t xml:space="preserve"> </w:t>
      </w:r>
      <w:r w:rsidR="00B13714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B13714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B13714" w:rsidRPr="002B0A2D">
        <w:rPr>
          <w:rFonts w:ascii="Arial" w:hAnsi="Arial" w:cs="Arial"/>
        </w:rPr>
        <w:t>решения</w:t>
      </w:r>
      <w:r w:rsidR="002B0A2D">
        <w:rPr>
          <w:rFonts w:ascii="Arial" w:hAnsi="Arial" w:cs="Arial"/>
        </w:rPr>
        <w:t xml:space="preserve"> </w:t>
      </w:r>
      <w:r w:rsidR="00B13714" w:rsidRPr="002B0A2D">
        <w:rPr>
          <w:rFonts w:ascii="Arial" w:hAnsi="Arial" w:cs="Arial"/>
        </w:rPr>
        <w:t>от</w:t>
      </w:r>
      <w:r w:rsidR="002B0A2D">
        <w:rPr>
          <w:rFonts w:ascii="Arial" w:hAnsi="Arial" w:cs="Arial"/>
        </w:rPr>
        <w:t xml:space="preserve">  </w:t>
      </w:r>
      <w:r w:rsidR="00B13714" w:rsidRPr="002B0A2D">
        <w:rPr>
          <w:rFonts w:ascii="Arial" w:hAnsi="Arial" w:cs="Arial"/>
        </w:rPr>
        <w:t>16.0</w:t>
      </w:r>
      <w:r w:rsidR="00F018F1" w:rsidRPr="002B0A2D">
        <w:rPr>
          <w:rFonts w:ascii="Arial" w:hAnsi="Arial" w:cs="Arial"/>
        </w:rPr>
        <w:t>2</w:t>
      </w:r>
      <w:r w:rsidR="00B13714" w:rsidRPr="002B0A2D">
        <w:rPr>
          <w:rFonts w:ascii="Arial" w:hAnsi="Arial" w:cs="Arial"/>
        </w:rPr>
        <w:t>.2024</w:t>
      </w:r>
      <w:r w:rsidR="002B0A2D">
        <w:rPr>
          <w:rFonts w:ascii="Arial" w:hAnsi="Arial" w:cs="Arial"/>
        </w:rPr>
        <w:t xml:space="preserve">   </w:t>
      </w:r>
      <w:r w:rsidR="00B13714" w:rsidRPr="002B0A2D">
        <w:rPr>
          <w:rFonts w:ascii="Arial" w:hAnsi="Arial" w:cs="Arial"/>
        </w:rPr>
        <w:t>№</w:t>
      </w:r>
      <w:r w:rsidR="002B0A2D">
        <w:rPr>
          <w:rFonts w:ascii="Arial" w:hAnsi="Arial" w:cs="Arial"/>
        </w:rPr>
        <w:t xml:space="preserve"> </w:t>
      </w:r>
      <w:r w:rsidR="00B13714" w:rsidRPr="002B0A2D">
        <w:rPr>
          <w:rFonts w:ascii="Arial" w:hAnsi="Arial" w:cs="Arial"/>
        </w:rPr>
        <w:t>32-118р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следующие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изменения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дополнения:</w:t>
      </w:r>
    </w:p>
    <w:p w:rsidR="00957B4D" w:rsidRPr="002B0A2D" w:rsidRDefault="00957B4D" w:rsidP="002B0A2D">
      <w:pPr>
        <w:tabs>
          <w:tab w:val="left" w:pos="900"/>
        </w:tabs>
        <w:ind w:firstLine="709"/>
        <w:jc w:val="both"/>
        <w:rPr>
          <w:rFonts w:ascii="Arial" w:hAnsi="Arial" w:cs="Arial"/>
        </w:rPr>
      </w:pPr>
    </w:p>
    <w:p w:rsidR="006A556A" w:rsidRPr="002B0A2D" w:rsidRDefault="00C83B27" w:rsidP="002B0A2D">
      <w:pPr>
        <w:tabs>
          <w:tab w:val="left" w:pos="900"/>
        </w:tabs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  <w:b/>
        </w:rPr>
        <w:t>1)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Статью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3.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«</w:t>
      </w:r>
      <w:r w:rsidR="006A556A" w:rsidRPr="002B0A2D">
        <w:rPr>
          <w:rFonts w:ascii="Arial" w:hAnsi="Arial" w:cs="Arial"/>
        </w:rPr>
        <w:t>Оплата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труда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лиц,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замещающих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муниципальные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должности</w:t>
      </w:r>
      <w:r w:rsidRPr="002B0A2D">
        <w:rPr>
          <w:rFonts w:ascii="Arial" w:hAnsi="Arial" w:cs="Arial"/>
        </w:rPr>
        <w:t>»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изложить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новой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редакции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следующего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содержания:</w:t>
      </w:r>
      <w:r w:rsidR="002B0A2D">
        <w:rPr>
          <w:rFonts w:ascii="Arial" w:hAnsi="Arial" w:cs="Arial"/>
        </w:rPr>
        <w:t xml:space="preserve"> </w:t>
      </w:r>
    </w:p>
    <w:p w:rsidR="00B1321C" w:rsidRPr="002B0A2D" w:rsidRDefault="00B1321C" w:rsidP="002B0A2D">
      <w:pPr>
        <w:pStyle w:val="a6"/>
        <w:spacing w:before="0" w:after="0"/>
        <w:rPr>
          <w:rFonts w:ascii="Arial" w:hAnsi="Arial" w:cs="Arial"/>
          <w:sz w:val="24"/>
          <w:szCs w:val="24"/>
        </w:rPr>
      </w:pPr>
      <w:r w:rsidRPr="002B0A2D">
        <w:rPr>
          <w:rFonts w:ascii="Arial" w:hAnsi="Arial" w:cs="Arial"/>
          <w:sz w:val="24"/>
          <w:szCs w:val="24"/>
        </w:rPr>
        <w:t>Стать</w:t>
      </w:r>
      <w:r w:rsidR="006A556A" w:rsidRPr="002B0A2D">
        <w:rPr>
          <w:rFonts w:ascii="Arial" w:hAnsi="Arial" w:cs="Arial"/>
          <w:sz w:val="24"/>
          <w:szCs w:val="24"/>
        </w:rPr>
        <w:t>я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3.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«Размер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оплаты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труда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выборных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должностных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лиц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лиц,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замещающих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иные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муниципальные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должности»</w:t>
      </w:r>
      <w:r w:rsidR="002B0A2D">
        <w:rPr>
          <w:rFonts w:ascii="Arial" w:hAnsi="Arial" w:cs="Arial"/>
          <w:sz w:val="24"/>
          <w:szCs w:val="24"/>
        </w:rPr>
        <w:t xml:space="preserve"> </w:t>
      </w:r>
    </w:p>
    <w:p w:rsidR="00B1321C" w:rsidRPr="002B0A2D" w:rsidRDefault="00B1321C" w:rsidP="002B0A2D">
      <w:pPr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lastRenderedPageBreak/>
        <w:t>1.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оплаты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труда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выборных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должностных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лиц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лиц,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замещающих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муниципальные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должности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состоят</w:t>
      </w:r>
      <w:r w:rsidR="002B0A2D">
        <w:rPr>
          <w:rFonts w:ascii="Arial" w:hAnsi="Arial" w:cs="Arial"/>
        </w:rPr>
        <w:t xml:space="preserve"> </w:t>
      </w:r>
      <w:proofErr w:type="gramStart"/>
      <w:r w:rsidRPr="002B0A2D">
        <w:rPr>
          <w:rFonts w:ascii="Arial" w:hAnsi="Arial" w:cs="Arial"/>
        </w:rPr>
        <w:t>из</w:t>
      </w:r>
      <w:r w:rsidR="002B0A2D">
        <w:rPr>
          <w:rFonts w:ascii="Arial" w:hAnsi="Arial" w:cs="Arial"/>
        </w:rPr>
        <w:t xml:space="preserve">  </w:t>
      </w:r>
      <w:r w:rsidRPr="002B0A2D">
        <w:rPr>
          <w:rFonts w:ascii="Arial" w:hAnsi="Arial" w:cs="Arial"/>
        </w:rPr>
        <w:t>денежного</w:t>
      </w:r>
      <w:proofErr w:type="gram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вознаграждения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ежемесячного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поощрения.</w:t>
      </w:r>
    </w:p>
    <w:p w:rsidR="00B1321C" w:rsidRPr="002B0A2D" w:rsidRDefault="00B1321C" w:rsidP="002B0A2D">
      <w:pPr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2.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вознаграждение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депутатов,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выборных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должностных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лиц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лиц,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замещающих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муниципальные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должности,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осуществляющих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свои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полномочия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постоянной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основе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установлены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приложении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настоящему</w:t>
      </w:r>
      <w:r w:rsidR="002B0A2D">
        <w:rPr>
          <w:rFonts w:ascii="Arial" w:hAnsi="Arial" w:cs="Arial"/>
        </w:rPr>
        <w:t xml:space="preserve"> </w:t>
      </w:r>
      <w:r w:rsidR="006A556A" w:rsidRPr="002B0A2D">
        <w:rPr>
          <w:rFonts w:ascii="Arial" w:hAnsi="Arial" w:cs="Arial"/>
        </w:rPr>
        <w:t>Положению</w:t>
      </w:r>
      <w:r w:rsidRPr="002B0A2D">
        <w:rPr>
          <w:rFonts w:ascii="Arial" w:hAnsi="Arial" w:cs="Arial"/>
        </w:rPr>
        <w:t>.</w:t>
      </w:r>
    </w:p>
    <w:p w:rsidR="00B1321C" w:rsidRPr="002B0A2D" w:rsidRDefault="00B1321C" w:rsidP="002B0A2D">
      <w:pPr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3.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ежемесячного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поощрения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должен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превышать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вознаграждения.</w:t>
      </w:r>
      <w:r w:rsidR="002B0A2D">
        <w:rPr>
          <w:rFonts w:ascii="Arial" w:hAnsi="Arial" w:cs="Arial"/>
        </w:rPr>
        <w:t xml:space="preserve"> </w:t>
      </w:r>
      <w:proofErr w:type="gramStart"/>
      <w:r w:rsidRPr="002B0A2D">
        <w:rPr>
          <w:rFonts w:ascii="Arial" w:hAnsi="Arial" w:cs="Arial"/>
        </w:rPr>
        <w:t>Ежемесячное</w:t>
      </w:r>
      <w:r w:rsidR="002B0A2D">
        <w:rPr>
          <w:rFonts w:ascii="Arial" w:hAnsi="Arial" w:cs="Arial"/>
        </w:rPr>
        <w:t xml:space="preserve">  </w:t>
      </w:r>
      <w:r w:rsidRPr="002B0A2D">
        <w:rPr>
          <w:rFonts w:ascii="Arial" w:hAnsi="Arial" w:cs="Arial"/>
        </w:rPr>
        <w:t>денежное</w:t>
      </w:r>
      <w:proofErr w:type="gram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поощрение</w:t>
      </w:r>
      <w:r w:rsidR="002B0A2D">
        <w:rPr>
          <w:rFonts w:ascii="Arial" w:hAnsi="Arial" w:cs="Arial"/>
        </w:rPr>
        <w:t xml:space="preserve">   </w:t>
      </w:r>
      <w:r w:rsidRPr="002B0A2D">
        <w:rPr>
          <w:rFonts w:ascii="Arial" w:hAnsi="Arial" w:cs="Arial"/>
        </w:rPr>
        <w:t>устанавливается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приложением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настоящему</w:t>
      </w:r>
      <w:r w:rsidR="002B0A2D">
        <w:rPr>
          <w:rFonts w:ascii="Arial" w:hAnsi="Arial" w:cs="Arial"/>
        </w:rPr>
        <w:t xml:space="preserve"> </w:t>
      </w:r>
      <w:r w:rsidR="00F30C94" w:rsidRPr="002B0A2D">
        <w:rPr>
          <w:rFonts w:ascii="Arial" w:hAnsi="Arial" w:cs="Arial"/>
        </w:rPr>
        <w:t>Положению</w:t>
      </w:r>
      <w:r w:rsidRPr="002B0A2D">
        <w:rPr>
          <w:rFonts w:ascii="Arial" w:hAnsi="Arial" w:cs="Arial"/>
        </w:rPr>
        <w:t>.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4.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Предельные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вознаграждения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главы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муниципального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образования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установлены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исходя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из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предельных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размеров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оплаты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труда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главы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муниципального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образования,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установленных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настоящим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решением,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учетом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коэффициента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1,2.</w:t>
      </w:r>
    </w:p>
    <w:p w:rsidR="00B1321C" w:rsidRPr="002B0A2D" w:rsidRDefault="009E1899" w:rsidP="002B0A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0A2D">
        <w:rPr>
          <w:rFonts w:ascii="Arial" w:hAnsi="Arial" w:cs="Arial"/>
          <w:sz w:val="24"/>
          <w:szCs w:val="24"/>
        </w:rPr>
        <w:t>5</w:t>
      </w:r>
      <w:r w:rsidR="00B1321C" w:rsidRPr="002B0A2D">
        <w:rPr>
          <w:rFonts w:ascii="Arial" w:hAnsi="Arial" w:cs="Arial"/>
          <w:sz w:val="24"/>
          <w:szCs w:val="24"/>
        </w:rPr>
        <w:t>.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На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денежное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вознаграждение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денежное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поощрение,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выплачиваемое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дополнительно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денежному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вознаграждению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начисляются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районный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коэффициент,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процентная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надбавка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заработной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плате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за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стаж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работы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в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районах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Крайнего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Севера,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в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приравненных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ним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местностях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иных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местностях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края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с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особыми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климатическими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условиями,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размер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которых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может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превышать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размер,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установленный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федеральными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краевыми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нормативными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правовыми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актами».</w:t>
      </w:r>
    </w:p>
    <w:p w:rsidR="00B1321C" w:rsidRPr="002B0A2D" w:rsidRDefault="009E1899" w:rsidP="002B0A2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2B0A2D">
        <w:rPr>
          <w:rFonts w:ascii="Arial" w:hAnsi="Arial" w:cs="Arial"/>
          <w:sz w:val="24"/>
          <w:szCs w:val="24"/>
        </w:rPr>
        <w:t>6</w:t>
      </w:r>
      <w:r w:rsidR="00B1321C" w:rsidRPr="002B0A2D">
        <w:rPr>
          <w:rFonts w:ascii="Arial" w:hAnsi="Arial" w:cs="Arial"/>
          <w:sz w:val="24"/>
          <w:szCs w:val="24"/>
        </w:rPr>
        <w:t>.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Предельные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размеры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ежемесячного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денежного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поощрения,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определенные</w:t>
      </w:r>
      <w:r w:rsidR="002B0A2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1321C" w:rsidRPr="002B0A2D">
        <w:rPr>
          <w:rFonts w:ascii="Arial" w:hAnsi="Arial" w:cs="Arial"/>
          <w:sz w:val="24"/>
          <w:szCs w:val="24"/>
        </w:rPr>
        <w:t>в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соответствии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с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пунктам</w:t>
      </w:r>
      <w:proofErr w:type="gramEnd"/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3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статьи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3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настоящего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Pr="002B0A2D">
        <w:rPr>
          <w:rFonts w:ascii="Arial" w:hAnsi="Arial" w:cs="Arial"/>
          <w:sz w:val="24"/>
          <w:szCs w:val="24"/>
        </w:rPr>
        <w:t>Положения</w:t>
      </w:r>
      <w:r w:rsidR="00B1321C" w:rsidRPr="002B0A2D">
        <w:rPr>
          <w:rFonts w:ascii="Arial" w:hAnsi="Arial" w:cs="Arial"/>
          <w:sz w:val="24"/>
          <w:szCs w:val="24"/>
        </w:rPr>
        <w:t>,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увеличивается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на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6200</w:t>
      </w:r>
      <w:r w:rsidR="002B0A2D">
        <w:rPr>
          <w:rFonts w:ascii="Arial" w:hAnsi="Arial" w:cs="Arial"/>
          <w:sz w:val="24"/>
          <w:szCs w:val="24"/>
        </w:rPr>
        <w:t xml:space="preserve"> </w:t>
      </w:r>
      <w:r w:rsidR="00B1321C" w:rsidRPr="002B0A2D">
        <w:rPr>
          <w:rFonts w:ascii="Arial" w:hAnsi="Arial" w:cs="Arial"/>
          <w:sz w:val="24"/>
          <w:szCs w:val="24"/>
        </w:rPr>
        <w:t>рублей.</w:t>
      </w:r>
    </w:p>
    <w:p w:rsidR="00B1321C" w:rsidRPr="002B0A2D" w:rsidRDefault="002B0A2D" w:rsidP="002B0A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E1899" w:rsidRPr="002B0A2D">
        <w:rPr>
          <w:rFonts w:ascii="Arial" w:hAnsi="Arial" w:cs="Arial"/>
        </w:rPr>
        <w:t>7</w:t>
      </w:r>
      <w:r w:rsidR="00B1321C" w:rsidRPr="002B0A2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месяце,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котором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выборным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должностным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лицам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лицам,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замещающим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иные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муниципальные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должности,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производятся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начисления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исходя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из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средней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заработной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платы,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определенной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нормативными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правовыми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актами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Российской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Федерации,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выплачиваемые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счет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фонда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оплаты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труда,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исключением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пособий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временной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нетрудоспособности,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предельные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размеры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ежемесячного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денежного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поощрения,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определенные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соответствии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пунктами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3</w:t>
      </w:r>
      <w:r w:rsidR="009E1899" w:rsidRPr="002B0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9E1899" w:rsidRPr="002B0A2D">
        <w:rPr>
          <w:rFonts w:ascii="Arial" w:hAnsi="Arial" w:cs="Arial"/>
        </w:rPr>
        <w:t>статьи</w:t>
      </w:r>
      <w:r>
        <w:rPr>
          <w:rFonts w:ascii="Arial" w:hAnsi="Arial" w:cs="Arial"/>
        </w:rPr>
        <w:t xml:space="preserve"> </w:t>
      </w:r>
      <w:r w:rsidR="009E1899" w:rsidRPr="002B0A2D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  <w:r w:rsidR="009E1899" w:rsidRPr="002B0A2D">
        <w:rPr>
          <w:rFonts w:ascii="Arial" w:hAnsi="Arial" w:cs="Arial"/>
        </w:rPr>
        <w:t>настоящего</w:t>
      </w:r>
      <w:r>
        <w:rPr>
          <w:rFonts w:ascii="Arial" w:hAnsi="Arial" w:cs="Arial"/>
        </w:rPr>
        <w:t xml:space="preserve"> </w:t>
      </w:r>
      <w:r w:rsidR="009E1899" w:rsidRPr="002B0A2D">
        <w:rPr>
          <w:rFonts w:ascii="Arial" w:hAnsi="Arial" w:cs="Arial"/>
        </w:rPr>
        <w:t>Положения</w:t>
      </w:r>
      <w:r w:rsidR="00B1321C" w:rsidRPr="002B0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году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увеличиваются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размер,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рассчитываемый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по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формуле:</w:t>
      </w:r>
    </w:p>
    <w:p w:rsidR="00B1321C" w:rsidRPr="002B0A2D" w:rsidRDefault="00B1321C" w:rsidP="002B0A2D">
      <w:pPr>
        <w:pStyle w:val="a3"/>
        <w:ind w:left="0" w:firstLine="709"/>
        <w:contextualSpacing w:val="0"/>
        <w:jc w:val="both"/>
        <w:rPr>
          <w:rFonts w:ascii="Arial" w:hAnsi="Arial" w:cs="Arial"/>
        </w:rPr>
      </w:pP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ЕДПув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=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x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-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proofErr w:type="gramStart"/>
      <w:r w:rsidRPr="002B0A2D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Pr="002B0A2D">
        <w:rPr>
          <w:rFonts w:ascii="Arial" w:eastAsia="Calibri" w:hAnsi="Arial" w:cs="Arial"/>
          <w:color w:val="000000"/>
          <w:lang w:eastAsia="en-US"/>
        </w:rPr>
        <w:t>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  </w:t>
      </w:r>
      <w:proofErr w:type="gramEnd"/>
      <w:r w:rsidR="002B0A2D">
        <w:rPr>
          <w:rFonts w:ascii="Arial" w:eastAsia="Calibri" w:hAnsi="Arial" w:cs="Arial"/>
          <w:color w:val="000000"/>
          <w:lang w:eastAsia="en-US"/>
        </w:rPr>
        <w:t xml:space="preserve">        </w:t>
      </w:r>
      <w:r w:rsidRPr="002B0A2D">
        <w:rPr>
          <w:rFonts w:ascii="Arial" w:eastAsia="Calibri" w:hAnsi="Arial" w:cs="Arial"/>
          <w:color w:val="000000"/>
          <w:lang w:eastAsia="en-US"/>
        </w:rPr>
        <w:t>(1)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B0A2D">
        <w:rPr>
          <w:rFonts w:ascii="Arial" w:eastAsia="Calibri" w:hAnsi="Arial" w:cs="Arial"/>
          <w:color w:val="000000"/>
          <w:lang w:eastAsia="en-US"/>
        </w:rPr>
        <w:t>где: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ЕДПув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–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размер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увеличения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ежемесячного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денежного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поощрения,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рассчитанный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учётом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районного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коэффициента,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процентной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надбавки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к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заработной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плате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стаж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работы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районах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Крайнего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Севера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приравненных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ним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местностях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иных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местностях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края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особыми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климатическими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условиями,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руб.;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Отп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–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размер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начисленных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выплат,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исчисляемых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исходя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из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средней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заработной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платы,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определенной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соответствии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нормативными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правовыми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актами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Российской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Федерации,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выплачиваемых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счет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фонда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оплаты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труда,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исключением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пособий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временной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нетрудоспособности,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руб.;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–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коэффициент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увеличения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ежемесячного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денежного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поощрения.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рассчитывается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случае,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если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определении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среднего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дневного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заработка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учитываются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периоды,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предшествующие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1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января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2025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года.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right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Кув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=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(ОТ1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+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(3200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руб.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Кмес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Крк</w:t>
      </w:r>
      <w:proofErr w:type="spellEnd"/>
      <w:r w:rsidRPr="002B0A2D">
        <w:rPr>
          <w:rFonts w:ascii="Arial" w:eastAsia="Calibri" w:hAnsi="Arial" w:cs="Arial"/>
          <w:color w:val="000000"/>
          <w:lang w:eastAsia="en-US"/>
        </w:rPr>
        <w:t>)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+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ОТ2)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/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(ОТ1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+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ОТ2</w:t>
      </w:r>
      <w:proofErr w:type="gramStart"/>
      <w:r w:rsidRPr="002B0A2D">
        <w:rPr>
          <w:rFonts w:ascii="Arial" w:eastAsia="Calibri" w:hAnsi="Arial" w:cs="Arial"/>
          <w:color w:val="000000"/>
          <w:lang w:eastAsia="en-US"/>
        </w:rPr>
        <w:t>),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  </w:t>
      </w:r>
      <w:proofErr w:type="gramEnd"/>
      <w:r w:rsidR="002B0A2D">
        <w:rPr>
          <w:rFonts w:ascii="Arial" w:eastAsia="Calibri" w:hAnsi="Arial" w:cs="Arial"/>
          <w:color w:val="000000"/>
          <w:lang w:eastAsia="en-US"/>
        </w:rPr>
        <w:t xml:space="preserve">   </w:t>
      </w:r>
      <w:r w:rsidRPr="002B0A2D">
        <w:rPr>
          <w:rFonts w:ascii="Arial" w:eastAsia="Calibri" w:hAnsi="Arial" w:cs="Arial"/>
          <w:color w:val="000000"/>
          <w:lang w:eastAsia="en-US"/>
        </w:rPr>
        <w:t>(2)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B0A2D">
        <w:rPr>
          <w:rFonts w:ascii="Arial" w:eastAsia="Calibri" w:hAnsi="Arial" w:cs="Arial"/>
          <w:color w:val="000000"/>
          <w:lang w:eastAsia="en-US"/>
        </w:rPr>
        <w:t>где: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B0A2D">
        <w:rPr>
          <w:rFonts w:ascii="Arial" w:eastAsia="Calibri" w:hAnsi="Arial" w:cs="Arial"/>
          <w:color w:val="000000"/>
          <w:lang w:eastAsia="en-US"/>
        </w:rPr>
        <w:t>ОТ1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–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hAnsi="Arial" w:cs="Arial"/>
          <w:color w:val="000000"/>
        </w:rPr>
        <w:t>выплаты,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фактически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начисленные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выборным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должностным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лицам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и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лицам,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замещающим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иные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муниципальные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должности,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учитываемые</w:t>
      </w:r>
      <w:r w:rsidR="002B0A2D">
        <w:rPr>
          <w:rFonts w:ascii="Arial" w:hAnsi="Arial" w:cs="Arial"/>
          <w:b/>
          <w:color w:val="000000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при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определении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среднего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дневного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заработка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соответствии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нормативными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правовыми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актами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Российской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Федерации,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период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</w:r>
      <w:r w:rsidRPr="002B0A2D">
        <w:rPr>
          <w:rFonts w:ascii="Arial" w:eastAsia="Calibri" w:hAnsi="Arial" w:cs="Arial"/>
          <w:color w:val="000000"/>
          <w:lang w:eastAsia="en-US"/>
        </w:rPr>
        <w:lastRenderedPageBreak/>
        <w:t>до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1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января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2025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года,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руб.;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r w:rsidRPr="002B0A2D">
        <w:rPr>
          <w:rFonts w:ascii="Arial" w:eastAsia="Calibri" w:hAnsi="Arial" w:cs="Arial"/>
          <w:color w:val="000000"/>
          <w:lang w:eastAsia="en-US"/>
        </w:rPr>
        <w:t>ОТ2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–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hAnsi="Arial" w:cs="Arial"/>
          <w:color w:val="000000"/>
        </w:rPr>
        <w:t>выплаты,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фактически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начисленные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выборным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должностным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лицам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и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лицам,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замещающим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иные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муниципальные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должности,</w:t>
      </w:r>
      <w:r w:rsidR="002B0A2D">
        <w:rPr>
          <w:rFonts w:ascii="Arial" w:hAnsi="Arial" w:cs="Arial"/>
          <w:color w:val="000000"/>
        </w:rPr>
        <w:t xml:space="preserve"> </w:t>
      </w:r>
      <w:r w:rsidRPr="002B0A2D">
        <w:rPr>
          <w:rFonts w:ascii="Arial" w:hAnsi="Arial" w:cs="Arial"/>
          <w:color w:val="000000"/>
        </w:rPr>
        <w:t>учитываемые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при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определении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среднего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дневного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заработка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соответствии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нормативными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правовыми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актами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Российской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Федерации,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период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1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января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2025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года,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руб.;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Кмес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–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количество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месяцев,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учитываемых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определении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среднего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дневного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заработка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соответствии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нормативными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правовыми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актами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Российской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Федерации,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период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до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1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января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2025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года;</w:t>
      </w:r>
    </w:p>
    <w:p w:rsidR="00B1321C" w:rsidRPr="002B0A2D" w:rsidRDefault="00B1321C" w:rsidP="002B0A2D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2B0A2D">
        <w:rPr>
          <w:rFonts w:ascii="Arial" w:eastAsia="Calibri" w:hAnsi="Arial" w:cs="Arial"/>
          <w:color w:val="000000"/>
          <w:lang w:eastAsia="en-US"/>
        </w:rPr>
        <w:t>Крк</w:t>
      </w:r>
      <w:proofErr w:type="spellEnd"/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–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районный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коэффициент,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процентная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надбавка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заработной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плате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за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стаж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работы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в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районах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Крайнего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Севера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приравненных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ним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местностях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br/>
        <w:t>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иных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местностях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края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с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особыми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климатическими</w:t>
      </w:r>
      <w:r w:rsidR="002B0A2D">
        <w:rPr>
          <w:rFonts w:ascii="Arial" w:eastAsia="Calibri" w:hAnsi="Arial" w:cs="Arial"/>
          <w:color w:val="000000"/>
          <w:lang w:eastAsia="en-US"/>
        </w:rPr>
        <w:t xml:space="preserve"> </w:t>
      </w:r>
      <w:r w:rsidRPr="002B0A2D">
        <w:rPr>
          <w:rFonts w:ascii="Arial" w:eastAsia="Calibri" w:hAnsi="Arial" w:cs="Arial"/>
          <w:color w:val="000000"/>
          <w:lang w:eastAsia="en-US"/>
        </w:rPr>
        <w:t>условиями.»</w:t>
      </w:r>
      <w:r w:rsidRPr="002B0A2D">
        <w:rPr>
          <w:rFonts w:ascii="Arial" w:hAnsi="Arial" w:cs="Arial"/>
          <w:color w:val="000000"/>
        </w:rPr>
        <w:t>;</w:t>
      </w:r>
    </w:p>
    <w:p w:rsidR="00B1321C" w:rsidRPr="002B0A2D" w:rsidRDefault="00B1321C" w:rsidP="002B0A2D">
      <w:pPr>
        <w:pStyle w:val="a3"/>
        <w:ind w:left="0" w:firstLine="709"/>
        <w:contextualSpacing w:val="0"/>
        <w:jc w:val="both"/>
        <w:rPr>
          <w:rFonts w:ascii="Arial" w:hAnsi="Arial" w:cs="Arial"/>
        </w:rPr>
      </w:pPr>
    </w:p>
    <w:p w:rsidR="00B1321C" w:rsidRPr="002B0A2D" w:rsidRDefault="009E1899" w:rsidP="002B0A2D">
      <w:pPr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  <w:b/>
        </w:rPr>
        <w:t>2</w:t>
      </w:r>
      <w:r w:rsidR="00C83B27" w:rsidRPr="002B0A2D">
        <w:rPr>
          <w:rFonts w:ascii="Arial" w:hAnsi="Arial" w:cs="Arial"/>
          <w:b/>
        </w:rPr>
        <w:t>)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пункте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4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статьи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4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Положения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цифры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«3000»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заменить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цифрами</w:t>
      </w:r>
      <w:r w:rsidR="002B0A2D">
        <w:rPr>
          <w:rFonts w:ascii="Arial" w:hAnsi="Arial" w:cs="Arial"/>
        </w:rPr>
        <w:t xml:space="preserve">       </w:t>
      </w:r>
      <w:proofErr w:type="gramStart"/>
      <w:r w:rsidR="002B0A2D">
        <w:rPr>
          <w:rFonts w:ascii="Arial" w:hAnsi="Arial" w:cs="Arial"/>
        </w:rPr>
        <w:t xml:space="preserve">   </w:t>
      </w:r>
      <w:r w:rsidR="00B1321C" w:rsidRPr="002B0A2D">
        <w:rPr>
          <w:rFonts w:ascii="Arial" w:hAnsi="Arial" w:cs="Arial"/>
        </w:rPr>
        <w:t>«</w:t>
      </w:r>
      <w:proofErr w:type="gramEnd"/>
      <w:r w:rsidR="00B1321C" w:rsidRPr="002B0A2D">
        <w:rPr>
          <w:rFonts w:ascii="Arial" w:hAnsi="Arial" w:cs="Arial"/>
        </w:rPr>
        <w:t>6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200»;</w:t>
      </w:r>
    </w:p>
    <w:p w:rsidR="00B1321C" w:rsidRPr="002B0A2D" w:rsidRDefault="002B0A2D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E1899" w:rsidRPr="002B0A2D">
        <w:rPr>
          <w:rFonts w:ascii="Arial" w:hAnsi="Arial" w:cs="Arial"/>
          <w:b/>
        </w:rPr>
        <w:t>3</w:t>
      </w:r>
      <w:r w:rsidR="00C83B27" w:rsidRPr="002B0A2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 w:rsidR="00B1321C" w:rsidRPr="002B0A2D">
        <w:rPr>
          <w:rFonts w:ascii="Arial" w:hAnsi="Arial" w:cs="Arial"/>
        </w:rPr>
        <w:t>пункт</w:t>
      </w:r>
      <w:r>
        <w:rPr>
          <w:rFonts w:ascii="Arial" w:hAnsi="Arial" w:cs="Arial"/>
        </w:rPr>
        <w:t xml:space="preserve">  </w:t>
      </w:r>
      <w:r w:rsidR="00B1321C" w:rsidRPr="002B0A2D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</w:t>
      </w:r>
      <w:r w:rsidR="009E1899" w:rsidRPr="002B0A2D">
        <w:rPr>
          <w:rFonts w:ascii="Arial" w:hAnsi="Arial" w:cs="Arial"/>
        </w:rPr>
        <w:t>статьи</w:t>
      </w:r>
      <w:r>
        <w:rPr>
          <w:rFonts w:ascii="Arial" w:hAnsi="Arial" w:cs="Arial"/>
        </w:rPr>
        <w:t xml:space="preserve"> </w:t>
      </w:r>
      <w:r w:rsidR="009E1899" w:rsidRPr="002B0A2D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9E1899" w:rsidRPr="002B0A2D">
        <w:rPr>
          <w:rFonts w:ascii="Arial" w:hAnsi="Arial" w:cs="Arial"/>
        </w:rPr>
        <w:t>Положения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новой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редакции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содержания: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«5.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месяце,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котором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муниципальному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служащему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начисления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производятся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исходя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из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средней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платы,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определенной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нормативными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правовыми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актами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Российской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Федерации,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выплачиваемые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счет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фонда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оплаты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труда,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исключением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пособий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временной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нетрудоспособности,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предельные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ежемесячного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поощрения,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определенные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hyperlink r:id="rId6" w:history="1">
        <w:r w:rsidR="007208D7" w:rsidRPr="002B0A2D">
          <w:rPr>
            <w:rStyle w:val="a7"/>
            <w:rFonts w:ascii="Arial" w:hAnsi="Arial" w:cs="Arial"/>
          </w:rPr>
          <w:t>пунктом</w:t>
        </w:r>
        <w:r w:rsidR="002B0A2D">
          <w:rPr>
            <w:rStyle w:val="a7"/>
            <w:rFonts w:ascii="Arial" w:hAnsi="Arial" w:cs="Arial"/>
          </w:rPr>
          <w:t xml:space="preserve"> </w:t>
        </w:r>
      </w:hyperlink>
      <w:r w:rsidR="007208D7" w:rsidRPr="002B0A2D">
        <w:rPr>
          <w:rFonts w:ascii="Arial" w:hAnsi="Arial" w:cs="Arial"/>
          <w:color w:val="000000"/>
        </w:rPr>
        <w:t>4</w:t>
      </w:r>
      <w:r w:rsidR="002B0A2D">
        <w:rPr>
          <w:rFonts w:ascii="Arial" w:hAnsi="Arial" w:cs="Arial"/>
          <w:color w:val="000000"/>
        </w:rPr>
        <w:t xml:space="preserve"> </w:t>
      </w:r>
      <w:r w:rsidR="007208D7" w:rsidRPr="002B0A2D">
        <w:rPr>
          <w:rFonts w:ascii="Arial" w:hAnsi="Arial" w:cs="Arial"/>
          <w:color w:val="000000"/>
        </w:rPr>
        <w:t>статьи</w:t>
      </w:r>
      <w:r w:rsidR="002B0A2D">
        <w:rPr>
          <w:rFonts w:ascii="Arial" w:hAnsi="Arial" w:cs="Arial"/>
          <w:color w:val="000000"/>
        </w:rPr>
        <w:t xml:space="preserve"> </w:t>
      </w:r>
      <w:r w:rsidR="007208D7" w:rsidRPr="002B0A2D">
        <w:rPr>
          <w:rFonts w:ascii="Arial" w:hAnsi="Arial" w:cs="Arial"/>
          <w:color w:val="000000"/>
        </w:rPr>
        <w:t>4</w:t>
      </w:r>
      <w:r w:rsidR="002B0A2D">
        <w:rPr>
          <w:rFonts w:ascii="Arial" w:hAnsi="Arial" w:cs="Arial"/>
          <w:color w:val="000000"/>
        </w:rPr>
        <w:t xml:space="preserve"> </w:t>
      </w:r>
      <w:r w:rsidR="007208D7" w:rsidRPr="002B0A2D">
        <w:rPr>
          <w:rFonts w:ascii="Arial" w:hAnsi="Arial" w:cs="Arial"/>
          <w:color w:val="000000"/>
        </w:rPr>
        <w:t>настоящего</w:t>
      </w:r>
      <w:r w:rsidR="002B0A2D">
        <w:rPr>
          <w:rFonts w:ascii="Arial" w:hAnsi="Arial" w:cs="Arial"/>
          <w:color w:val="000000"/>
        </w:rPr>
        <w:t xml:space="preserve"> </w:t>
      </w:r>
      <w:r w:rsidR="007208D7" w:rsidRPr="002B0A2D">
        <w:rPr>
          <w:rFonts w:ascii="Arial" w:hAnsi="Arial" w:cs="Arial"/>
          <w:color w:val="000000"/>
        </w:rPr>
        <w:t>Положения</w:t>
      </w:r>
      <w:r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2025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году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увеличиваются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рассчитываемый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формуле: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t>ЕДПув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=</w:t>
      </w:r>
      <w:r w:rsidR="002B0A2D">
        <w:rPr>
          <w:rFonts w:ascii="Arial" w:hAnsi="Arial" w:cs="Arial"/>
        </w:rPr>
        <w:t xml:space="preserve"> </w:t>
      </w:r>
      <w:proofErr w:type="spellStart"/>
      <w:r w:rsidRPr="002B0A2D">
        <w:rPr>
          <w:rFonts w:ascii="Arial" w:hAnsi="Arial" w:cs="Arial"/>
        </w:rPr>
        <w:t>Отп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x</w:t>
      </w:r>
      <w:r w:rsidR="002B0A2D">
        <w:rPr>
          <w:rFonts w:ascii="Arial" w:hAnsi="Arial" w:cs="Arial"/>
        </w:rPr>
        <w:t xml:space="preserve"> </w:t>
      </w:r>
      <w:proofErr w:type="spellStart"/>
      <w:r w:rsidRPr="002B0A2D">
        <w:rPr>
          <w:rFonts w:ascii="Arial" w:hAnsi="Arial" w:cs="Arial"/>
        </w:rPr>
        <w:t>Кув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proofErr w:type="spellStart"/>
      <w:r w:rsidRPr="002B0A2D">
        <w:rPr>
          <w:rFonts w:ascii="Arial" w:hAnsi="Arial" w:cs="Arial"/>
        </w:rPr>
        <w:t>Отп</w:t>
      </w:r>
      <w:proofErr w:type="spellEnd"/>
      <w:r w:rsidRPr="002B0A2D">
        <w:rPr>
          <w:rFonts w:ascii="Arial" w:hAnsi="Arial" w:cs="Arial"/>
        </w:rPr>
        <w:t>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(1)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где: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t>ЕДПув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увеличения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ежемесячного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поощрения,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рассчитанный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учетом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районного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коэффициента,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процентной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надбавки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плате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стаж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работы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районах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Крайнего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Севера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приравненных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ним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местностях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местностях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края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особыми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климатическими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условиями,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руб.;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t>Отп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размер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начисленных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выплат,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исчисляемых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исходя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из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средней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платы,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определенной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нормативными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правовыми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актами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Российской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Федерации,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выплачиваемых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счет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фонда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оплаты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труда,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исключением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пособий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временной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нетрудоспособности,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руб.;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t>Кув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коэффициент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увеличения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ежемесячного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поощрения.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t>Кув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рассчитывается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случае,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если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определении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среднего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дневного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заработка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учитываются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периоды,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предшествующие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января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2025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года.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t>Кув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=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(ОТ1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+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(3200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руб.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x</w:t>
      </w:r>
      <w:r w:rsidR="002B0A2D">
        <w:rPr>
          <w:rFonts w:ascii="Arial" w:hAnsi="Arial" w:cs="Arial"/>
        </w:rPr>
        <w:t xml:space="preserve"> </w:t>
      </w:r>
      <w:proofErr w:type="spellStart"/>
      <w:r w:rsidRPr="002B0A2D">
        <w:rPr>
          <w:rFonts w:ascii="Arial" w:hAnsi="Arial" w:cs="Arial"/>
        </w:rPr>
        <w:t>Кмес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x</w:t>
      </w:r>
      <w:r w:rsidR="002B0A2D">
        <w:rPr>
          <w:rFonts w:ascii="Arial" w:hAnsi="Arial" w:cs="Arial"/>
        </w:rPr>
        <w:t xml:space="preserve"> </w:t>
      </w:r>
      <w:proofErr w:type="spellStart"/>
      <w:r w:rsidRPr="002B0A2D">
        <w:rPr>
          <w:rFonts w:ascii="Arial" w:hAnsi="Arial" w:cs="Arial"/>
        </w:rPr>
        <w:t>Крк</w:t>
      </w:r>
      <w:proofErr w:type="spellEnd"/>
      <w:r w:rsidRPr="002B0A2D">
        <w:rPr>
          <w:rFonts w:ascii="Arial" w:hAnsi="Arial" w:cs="Arial"/>
        </w:rPr>
        <w:t>)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+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ОТ2)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/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(ОТ1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+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ОТ2),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(2)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где: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ОТ1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выплаты,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фактически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начисленные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муниципальным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служащим,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учитываемые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определении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среднего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дневного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заработка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нормативными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правовыми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актами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Российской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Федерации,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период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января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2025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года,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руб.;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ОТ2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выплаты,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фактически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начисленные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муниципальным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служащим,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учитываемые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определении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среднего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дневного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заработка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нормативными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правовыми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актами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Российской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Федерации,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период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января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2025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года,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руб.;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lastRenderedPageBreak/>
        <w:t>Кмес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количество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месяцев,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учитываемых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определении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среднего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дневного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заработка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нормативными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правовыми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актами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Российской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Федерации,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период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1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января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2025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года;</w:t>
      </w:r>
    </w:p>
    <w:p w:rsidR="00B1321C" w:rsidRPr="002B0A2D" w:rsidRDefault="00B1321C" w:rsidP="002B0A2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spellStart"/>
      <w:r w:rsidRPr="002B0A2D">
        <w:rPr>
          <w:rFonts w:ascii="Arial" w:hAnsi="Arial" w:cs="Arial"/>
        </w:rPr>
        <w:t>Крк</w:t>
      </w:r>
      <w:proofErr w:type="spellEnd"/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-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районный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коэффициент,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процентная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надбавка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заработной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плате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за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стаж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работы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районах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Крайнего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Севера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приравненных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ним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местностях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иных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местностях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края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особыми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климатическими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условиями.</w:t>
      </w:r>
    </w:p>
    <w:p w:rsidR="00B1321C" w:rsidRPr="002B0A2D" w:rsidRDefault="00B1321C" w:rsidP="002B0A2D">
      <w:pPr>
        <w:pStyle w:val="a3"/>
        <w:ind w:left="0" w:firstLine="709"/>
        <w:contextualSpacing w:val="0"/>
        <w:jc w:val="both"/>
        <w:rPr>
          <w:rFonts w:ascii="Arial" w:hAnsi="Arial" w:cs="Arial"/>
        </w:rPr>
      </w:pPr>
    </w:p>
    <w:p w:rsidR="00B1321C" w:rsidRPr="002B0A2D" w:rsidRDefault="0041130C" w:rsidP="002B0A2D">
      <w:pPr>
        <w:pStyle w:val="a3"/>
        <w:ind w:left="0" w:firstLine="709"/>
        <w:contextualSpacing w:val="0"/>
        <w:jc w:val="both"/>
        <w:rPr>
          <w:rFonts w:ascii="Arial" w:hAnsi="Arial" w:cs="Arial"/>
        </w:rPr>
      </w:pPr>
      <w:r w:rsidRPr="002B0A2D">
        <w:rPr>
          <w:rFonts w:ascii="Arial" w:hAnsi="Arial" w:cs="Arial"/>
          <w:b/>
        </w:rPr>
        <w:t>4)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статье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9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слова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«Размеры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ежемесячного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поощрения,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определенные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настоящим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пунктом,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увеличиваются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на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3000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рублей»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заменить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словами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«Размеры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ежемесячного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денежного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поощрения,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определенные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соответствии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настоящим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пунктом,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увеличиваются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на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6200</w:t>
      </w:r>
      <w:r w:rsidR="002B0A2D"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рублей».</w:t>
      </w:r>
    </w:p>
    <w:p w:rsidR="001C1CB5" w:rsidRPr="002B0A2D" w:rsidRDefault="002B0A2D" w:rsidP="002B0A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1130C" w:rsidRPr="002B0A2D">
        <w:rPr>
          <w:rFonts w:ascii="Arial" w:hAnsi="Arial" w:cs="Arial"/>
          <w:b/>
        </w:rPr>
        <w:t>5)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изложить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41130C" w:rsidRPr="002B0A2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41130C" w:rsidRPr="002B0A2D">
        <w:rPr>
          <w:rFonts w:ascii="Arial" w:hAnsi="Arial" w:cs="Arial"/>
        </w:rPr>
        <w:t>Положению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редакции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proofErr w:type="gramStart"/>
      <w:r w:rsidR="00B1321C" w:rsidRPr="002B0A2D">
        <w:rPr>
          <w:rFonts w:ascii="Arial" w:hAnsi="Arial" w:cs="Arial"/>
        </w:rPr>
        <w:t>приложению</w:t>
      </w:r>
      <w:r>
        <w:rPr>
          <w:rFonts w:ascii="Arial" w:hAnsi="Arial" w:cs="Arial"/>
        </w:rPr>
        <w:t xml:space="preserve">  </w:t>
      </w:r>
      <w:r w:rsidR="00B1321C" w:rsidRPr="002B0A2D">
        <w:rPr>
          <w:rFonts w:ascii="Arial" w:hAnsi="Arial" w:cs="Arial"/>
        </w:rPr>
        <w:t>1</w:t>
      </w:r>
      <w:proofErr w:type="gramEnd"/>
      <w:r>
        <w:rPr>
          <w:rFonts w:ascii="Arial" w:hAnsi="Arial" w:cs="Arial"/>
        </w:rPr>
        <w:t xml:space="preserve"> </w:t>
      </w:r>
      <w:r w:rsidR="0041130C" w:rsidRPr="002B0A2D">
        <w:rPr>
          <w:rFonts w:ascii="Arial" w:hAnsi="Arial" w:cs="Arial"/>
        </w:rPr>
        <w:t>настоящего</w:t>
      </w:r>
      <w:r>
        <w:rPr>
          <w:rFonts w:ascii="Arial" w:hAnsi="Arial" w:cs="Arial"/>
        </w:rPr>
        <w:t xml:space="preserve"> </w:t>
      </w:r>
      <w:r w:rsidR="0041130C" w:rsidRPr="002B0A2D">
        <w:rPr>
          <w:rFonts w:ascii="Arial" w:hAnsi="Arial" w:cs="Arial"/>
        </w:rPr>
        <w:t>решения</w:t>
      </w:r>
      <w:r w:rsidR="00B1321C" w:rsidRPr="002B0A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приложение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41130C" w:rsidRPr="002B0A2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41130C" w:rsidRPr="002B0A2D">
        <w:rPr>
          <w:rFonts w:ascii="Arial" w:hAnsi="Arial" w:cs="Arial"/>
        </w:rPr>
        <w:t>Положению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редакции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согласно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приложению</w:t>
      </w:r>
      <w:r>
        <w:rPr>
          <w:rFonts w:ascii="Arial" w:hAnsi="Arial" w:cs="Arial"/>
        </w:rPr>
        <w:t xml:space="preserve">  </w:t>
      </w:r>
      <w:r w:rsidR="00B1321C" w:rsidRPr="002B0A2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к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настоящему</w:t>
      </w:r>
      <w:r>
        <w:rPr>
          <w:rFonts w:ascii="Arial" w:hAnsi="Arial" w:cs="Arial"/>
        </w:rPr>
        <w:t xml:space="preserve"> </w:t>
      </w:r>
      <w:r w:rsidR="00B1321C" w:rsidRPr="002B0A2D">
        <w:rPr>
          <w:rFonts w:ascii="Arial" w:hAnsi="Arial" w:cs="Arial"/>
        </w:rPr>
        <w:t>решению.</w:t>
      </w:r>
    </w:p>
    <w:p w:rsidR="00730823" w:rsidRPr="002B0A2D" w:rsidRDefault="002B0A2D" w:rsidP="002B0A2D">
      <w:pPr>
        <w:tabs>
          <w:tab w:val="left" w:pos="90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41130C" w:rsidRPr="002B0A2D">
        <w:rPr>
          <w:rFonts w:ascii="Arial" w:hAnsi="Arial" w:cs="Arial"/>
          <w:b/>
        </w:rPr>
        <w:t>6)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Контроль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исполнением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данного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решения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возложить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главу</w:t>
      </w:r>
      <w:r>
        <w:rPr>
          <w:rFonts w:ascii="Arial" w:hAnsi="Arial" w:cs="Arial"/>
        </w:rPr>
        <w:t xml:space="preserve"> </w:t>
      </w:r>
      <w:proofErr w:type="spellStart"/>
      <w:r w:rsidR="00730823" w:rsidRPr="002B0A2D">
        <w:rPr>
          <w:rFonts w:ascii="Arial" w:hAnsi="Arial" w:cs="Arial"/>
        </w:rPr>
        <w:t>Разъезженского</w:t>
      </w:r>
      <w:proofErr w:type="spellEnd"/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сельсовета</w:t>
      </w:r>
      <w:r>
        <w:rPr>
          <w:rFonts w:ascii="Arial" w:hAnsi="Arial" w:cs="Arial"/>
        </w:rPr>
        <w:t xml:space="preserve"> </w:t>
      </w:r>
      <w:r w:rsidR="00730823" w:rsidRPr="002B0A2D">
        <w:rPr>
          <w:rFonts w:ascii="Arial" w:hAnsi="Arial" w:cs="Arial"/>
        </w:rPr>
        <w:t>Т.Ф.</w:t>
      </w:r>
      <w:r>
        <w:rPr>
          <w:rFonts w:ascii="Arial" w:hAnsi="Arial" w:cs="Arial"/>
        </w:rPr>
        <w:t xml:space="preserve"> </w:t>
      </w:r>
      <w:proofErr w:type="spellStart"/>
      <w:r w:rsidR="00730823" w:rsidRPr="002B0A2D">
        <w:rPr>
          <w:rFonts w:ascii="Arial" w:hAnsi="Arial" w:cs="Arial"/>
        </w:rPr>
        <w:t>Вербовскую</w:t>
      </w:r>
      <w:proofErr w:type="spellEnd"/>
      <w:r w:rsidR="00730823" w:rsidRPr="002B0A2D">
        <w:rPr>
          <w:rFonts w:ascii="Arial" w:hAnsi="Arial" w:cs="Arial"/>
        </w:rPr>
        <w:t>.</w:t>
      </w:r>
    </w:p>
    <w:p w:rsidR="001169EC" w:rsidRPr="002B0A2D" w:rsidRDefault="002B0A2D" w:rsidP="002B0A2D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1169EC" w:rsidRPr="002B0A2D">
        <w:rPr>
          <w:rFonts w:ascii="Arial" w:hAnsi="Arial" w:cs="Arial"/>
          <w:b/>
        </w:rPr>
        <w:t>7)</w:t>
      </w:r>
      <w:r>
        <w:rPr>
          <w:rFonts w:ascii="Arial" w:hAnsi="Arial" w:cs="Arial"/>
          <w:color w:val="000000"/>
        </w:rPr>
        <w:t xml:space="preserve"> </w:t>
      </w:r>
      <w:r w:rsidR="001169EC" w:rsidRPr="002B0A2D">
        <w:rPr>
          <w:rFonts w:ascii="Arial" w:hAnsi="Arial" w:cs="Arial"/>
          <w:color w:val="000000"/>
        </w:rPr>
        <w:t>Опубликовать</w:t>
      </w:r>
      <w:r>
        <w:rPr>
          <w:rFonts w:ascii="Arial" w:hAnsi="Arial" w:cs="Arial"/>
          <w:color w:val="000000"/>
        </w:rPr>
        <w:t xml:space="preserve"> </w:t>
      </w:r>
      <w:r w:rsidR="001169EC" w:rsidRPr="002B0A2D">
        <w:rPr>
          <w:rFonts w:ascii="Arial" w:hAnsi="Arial" w:cs="Arial"/>
          <w:color w:val="000000"/>
        </w:rPr>
        <w:t>данное</w:t>
      </w:r>
      <w:r>
        <w:rPr>
          <w:rFonts w:ascii="Arial" w:hAnsi="Arial" w:cs="Arial"/>
          <w:color w:val="000000"/>
        </w:rPr>
        <w:t xml:space="preserve"> </w:t>
      </w:r>
      <w:r w:rsidR="001169EC" w:rsidRPr="002B0A2D">
        <w:rPr>
          <w:rFonts w:ascii="Arial" w:hAnsi="Arial" w:cs="Arial"/>
          <w:color w:val="000000"/>
        </w:rPr>
        <w:t>решение</w:t>
      </w:r>
      <w:r>
        <w:rPr>
          <w:rFonts w:ascii="Arial" w:hAnsi="Arial" w:cs="Arial"/>
          <w:color w:val="000000"/>
        </w:rPr>
        <w:t xml:space="preserve"> </w:t>
      </w:r>
      <w:r w:rsidR="001169EC" w:rsidRPr="002B0A2D">
        <w:rPr>
          <w:rFonts w:ascii="Arial" w:hAnsi="Arial" w:cs="Arial"/>
          <w:color w:val="000000"/>
        </w:rPr>
        <w:t>в</w:t>
      </w:r>
      <w:r>
        <w:rPr>
          <w:rFonts w:ascii="Arial" w:hAnsi="Arial" w:cs="Arial"/>
          <w:color w:val="000000"/>
        </w:rPr>
        <w:t xml:space="preserve"> </w:t>
      </w:r>
      <w:r w:rsidR="001169EC" w:rsidRPr="002B0A2D">
        <w:rPr>
          <w:rFonts w:ascii="Arial" w:hAnsi="Arial" w:cs="Arial"/>
        </w:rPr>
        <w:t>газете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«Новости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Разъезжее,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Большая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Речка»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на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официальном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сайте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администрации</w:t>
      </w:r>
      <w:r>
        <w:rPr>
          <w:rFonts w:ascii="Arial" w:hAnsi="Arial" w:cs="Arial"/>
        </w:rPr>
        <w:t xml:space="preserve"> </w:t>
      </w:r>
      <w:hyperlink r:id="rId7" w:tgtFrame="_blank" w:history="1">
        <w:r w:rsidR="001169EC" w:rsidRPr="002B0A2D">
          <w:rPr>
            <w:rStyle w:val="a7"/>
            <w:rFonts w:ascii="Arial" w:hAnsi="Arial" w:cs="Arial"/>
            <w:color w:val="0000FF"/>
          </w:rPr>
          <w:t>https://razezzhenskij-r04.gosweb.gosuslugi.ru/</w:t>
        </w:r>
      </w:hyperlink>
    </w:p>
    <w:p w:rsidR="006E0854" w:rsidRPr="002B0A2D" w:rsidRDefault="006E0854" w:rsidP="002B0A2D">
      <w:pPr>
        <w:ind w:firstLine="709"/>
        <w:jc w:val="both"/>
        <w:rPr>
          <w:rFonts w:ascii="Arial" w:hAnsi="Arial" w:cs="Arial"/>
        </w:rPr>
      </w:pPr>
    </w:p>
    <w:p w:rsidR="00B76B0A" w:rsidRPr="002B0A2D" w:rsidRDefault="002B0A2D" w:rsidP="002B0A2D">
      <w:pPr>
        <w:ind w:firstLine="709"/>
        <w:jc w:val="both"/>
        <w:rPr>
          <w:rStyle w:val="FontStyle13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</w:t>
      </w:r>
      <w:r w:rsidR="001169EC" w:rsidRPr="002B0A2D">
        <w:rPr>
          <w:rFonts w:ascii="Arial" w:hAnsi="Arial" w:cs="Arial"/>
          <w:b/>
        </w:rPr>
        <w:t>8</w:t>
      </w:r>
      <w:r w:rsidR="0041130C" w:rsidRPr="002B0A2D">
        <w:rPr>
          <w:rFonts w:ascii="Arial" w:hAnsi="Arial" w:cs="Arial"/>
          <w:b/>
        </w:rPr>
        <w:t>)</w:t>
      </w:r>
      <w:r>
        <w:rPr>
          <w:rFonts w:ascii="Arial" w:hAnsi="Arial" w:cs="Arial"/>
        </w:rPr>
        <w:t xml:space="preserve"> </w:t>
      </w:r>
      <w:r w:rsidR="00B76B0A" w:rsidRPr="002B0A2D">
        <w:rPr>
          <w:rFonts w:ascii="Arial" w:hAnsi="Arial" w:cs="Arial"/>
        </w:rPr>
        <w:t>Решение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вступает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силу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с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января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2025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года,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но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не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ранее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дня,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следующего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за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днем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его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официального</w:t>
      </w:r>
      <w:r>
        <w:rPr>
          <w:rFonts w:ascii="Arial" w:hAnsi="Arial" w:cs="Arial"/>
        </w:rPr>
        <w:t xml:space="preserve"> </w:t>
      </w:r>
      <w:r w:rsidR="001169EC" w:rsidRPr="002B0A2D">
        <w:rPr>
          <w:rFonts w:ascii="Arial" w:hAnsi="Arial" w:cs="Arial"/>
        </w:rPr>
        <w:t>опубликования</w:t>
      </w:r>
    </w:p>
    <w:p w:rsidR="001905CD" w:rsidRPr="002B0A2D" w:rsidRDefault="001905CD" w:rsidP="002B0A2D">
      <w:pPr>
        <w:pStyle w:val="a3"/>
        <w:ind w:left="0" w:firstLine="709"/>
        <w:rPr>
          <w:rFonts w:ascii="Arial" w:hAnsi="Arial" w:cs="Arial"/>
        </w:rPr>
      </w:pPr>
    </w:p>
    <w:p w:rsidR="001905CD" w:rsidRPr="002B0A2D" w:rsidRDefault="001905CD" w:rsidP="002B0A2D">
      <w:pPr>
        <w:pStyle w:val="a3"/>
        <w:ind w:left="0" w:firstLine="709"/>
        <w:jc w:val="both"/>
        <w:rPr>
          <w:rFonts w:ascii="Arial" w:hAnsi="Arial" w:cs="Arial"/>
        </w:rPr>
      </w:pPr>
    </w:p>
    <w:p w:rsidR="004766D8" w:rsidRPr="002B0A2D" w:rsidRDefault="001905CD" w:rsidP="002B0A2D">
      <w:pPr>
        <w:pStyle w:val="a3"/>
        <w:ind w:left="0"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Председатель</w:t>
      </w:r>
      <w:r w:rsidR="002B0A2D">
        <w:rPr>
          <w:rFonts w:ascii="Arial" w:hAnsi="Arial" w:cs="Arial"/>
        </w:rPr>
        <w:t xml:space="preserve"> </w:t>
      </w:r>
      <w:r w:rsidR="004766D8" w:rsidRPr="002B0A2D">
        <w:rPr>
          <w:rFonts w:ascii="Arial" w:hAnsi="Arial" w:cs="Arial"/>
        </w:rPr>
        <w:t>Сельского</w:t>
      </w:r>
      <w:r w:rsidR="002B0A2D">
        <w:rPr>
          <w:rFonts w:ascii="Arial" w:hAnsi="Arial" w:cs="Arial"/>
        </w:rPr>
        <w:t xml:space="preserve">                                      </w:t>
      </w:r>
      <w:r w:rsidR="004766D8" w:rsidRPr="002B0A2D">
        <w:rPr>
          <w:rFonts w:ascii="Arial" w:hAnsi="Arial" w:cs="Arial"/>
        </w:rPr>
        <w:t>Глава</w:t>
      </w:r>
      <w:r w:rsidR="002B0A2D">
        <w:rPr>
          <w:rFonts w:ascii="Arial" w:hAnsi="Arial" w:cs="Arial"/>
        </w:rPr>
        <w:t xml:space="preserve"> </w:t>
      </w:r>
      <w:r w:rsidR="004766D8" w:rsidRPr="002B0A2D">
        <w:rPr>
          <w:rFonts w:ascii="Arial" w:hAnsi="Arial" w:cs="Arial"/>
        </w:rPr>
        <w:t>сельсовета</w:t>
      </w:r>
    </w:p>
    <w:p w:rsidR="004766D8" w:rsidRPr="002B0A2D" w:rsidRDefault="001905CD" w:rsidP="002B0A2D">
      <w:pPr>
        <w:pStyle w:val="a3"/>
        <w:ind w:left="0" w:firstLine="709"/>
        <w:jc w:val="both"/>
        <w:rPr>
          <w:rFonts w:ascii="Arial" w:hAnsi="Arial" w:cs="Arial"/>
        </w:rPr>
      </w:pPr>
      <w:r w:rsidRPr="002B0A2D">
        <w:rPr>
          <w:rFonts w:ascii="Arial" w:hAnsi="Arial" w:cs="Arial"/>
        </w:rPr>
        <w:t>Совета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депутатов</w:t>
      </w:r>
    </w:p>
    <w:p w:rsidR="001905CD" w:rsidRPr="002B0A2D" w:rsidRDefault="002B0A2D" w:rsidP="002B0A2D">
      <w:pPr>
        <w:pStyle w:val="a3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</w:t>
      </w:r>
      <w:proofErr w:type="gramStart"/>
      <w:r w:rsidR="00777A9F" w:rsidRPr="002B0A2D">
        <w:rPr>
          <w:rFonts w:ascii="Arial" w:hAnsi="Arial" w:cs="Arial"/>
        </w:rPr>
        <w:t>К.Е</w:t>
      </w:r>
      <w:proofErr w:type="gramEnd"/>
      <w:r>
        <w:rPr>
          <w:rFonts w:ascii="Arial" w:hAnsi="Arial" w:cs="Arial"/>
        </w:rPr>
        <w:t xml:space="preserve"> </w:t>
      </w:r>
      <w:r w:rsidR="00777A9F" w:rsidRPr="002B0A2D">
        <w:rPr>
          <w:rFonts w:ascii="Arial" w:hAnsi="Arial" w:cs="Arial"/>
        </w:rPr>
        <w:t>Степанов</w:t>
      </w:r>
      <w:r>
        <w:rPr>
          <w:rFonts w:ascii="Arial" w:hAnsi="Arial" w:cs="Arial"/>
        </w:rPr>
        <w:t xml:space="preserve">                                                     </w:t>
      </w:r>
      <w:r w:rsidR="004766D8" w:rsidRPr="002B0A2D">
        <w:rPr>
          <w:rFonts w:ascii="Arial" w:hAnsi="Arial" w:cs="Arial"/>
        </w:rPr>
        <w:t>Т.Ф.</w:t>
      </w:r>
      <w:r>
        <w:rPr>
          <w:rFonts w:ascii="Arial" w:hAnsi="Arial" w:cs="Arial"/>
        </w:rPr>
        <w:t xml:space="preserve"> </w:t>
      </w:r>
      <w:proofErr w:type="spellStart"/>
      <w:r w:rsidR="004766D8" w:rsidRPr="002B0A2D">
        <w:rPr>
          <w:rFonts w:ascii="Arial" w:hAnsi="Arial" w:cs="Arial"/>
        </w:rPr>
        <w:t>Вербовская</w:t>
      </w:r>
      <w:proofErr w:type="spellEnd"/>
    </w:p>
    <w:p w:rsidR="001905CD" w:rsidRPr="002B0A2D" w:rsidRDefault="001905CD" w:rsidP="002B0A2D">
      <w:pPr>
        <w:ind w:firstLine="709"/>
        <w:rPr>
          <w:rFonts w:ascii="Arial" w:hAnsi="Arial" w:cs="Arial"/>
        </w:rPr>
      </w:pPr>
    </w:p>
    <w:p w:rsidR="006E0854" w:rsidRPr="002B0A2D" w:rsidRDefault="002B0A2D" w:rsidP="002B0A2D">
      <w:pPr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</w:p>
    <w:p w:rsidR="0041130C" w:rsidRPr="002B0A2D" w:rsidRDefault="006E0854" w:rsidP="002B0A2D">
      <w:pPr>
        <w:ind w:firstLine="709"/>
        <w:jc w:val="right"/>
        <w:rPr>
          <w:rFonts w:ascii="Arial" w:hAnsi="Arial" w:cs="Arial"/>
        </w:rPr>
      </w:pPr>
      <w:r w:rsidRPr="002B0A2D">
        <w:rPr>
          <w:rFonts w:ascii="Arial" w:hAnsi="Arial" w:cs="Arial"/>
        </w:rPr>
        <w:br w:type="page"/>
      </w:r>
      <w:r w:rsidR="002B0A2D">
        <w:rPr>
          <w:rFonts w:ascii="Arial" w:hAnsi="Arial" w:cs="Arial"/>
        </w:rPr>
        <w:lastRenderedPageBreak/>
        <w:t xml:space="preserve">           </w:t>
      </w:r>
      <w:r w:rsidR="0041130C" w:rsidRPr="002B0A2D">
        <w:rPr>
          <w:rFonts w:ascii="Arial" w:hAnsi="Arial" w:cs="Arial"/>
        </w:rPr>
        <w:t>Приложение</w:t>
      </w:r>
      <w:r w:rsidR="002B0A2D">
        <w:rPr>
          <w:rFonts w:ascii="Arial" w:hAnsi="Arial" w:cs="Arial"/>
        </w:rPr>
        <w:t xml:space="preserve"> </w:t>
      </w:r>
      <w:r w:rsidR="0041130C" w:rsidRPr="002B0A2D">
        <w:rPr>
          <w:rFonts w:ascii="Arial" w:hAnsi="Arial" w:cs="Arial"/>
        </w:rPr>
        <w:t>1</w:t>
      </w:r>
    </w:p>
    <w:p w:rsidR="0041130C" w:rsidRPr="002B0A2D" w:rsidRDefault="0041130C" w:rsidP="002B0A2D">
      <w:pPr>
        <w:ind w:left="5040"/>
        <w:jc w:val="right"/>
        <w:rPr>
          <w:rFonts w:ascii="Arial" w:eastAsia="Calibri" w:hAnsi="Arial" w:cs="Arial"/>
          <w:lang w:eastAsia="en-US"/>
        </w:rPr>
      </w:pPr>
      <w:r w:rsidRPr="002B0A2D">
        <w:rPr>
          <w:rFonts w:ascii="Arial" w:eastAsia="Calibri" w:hAnsi="Arial" w:cs="Arial"/>
          <w:lang w:eastAsia="en-US"/>
        </w:rPr>
        <w:t>к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Р</w:t>
      </w:r>
      <w:r w:rsidR="002B0A2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B0A2D">
        <w:rPr>
          <w:rFonts w:ascii="Arial" w:eastAsia="Calibri" w:hAnsi="Arial" w:cs="Arial"/>
          <w:lang w:eastAsia="en-US"/>
        </w:rPr>
        <w:t>ешению</w:t>
      </w:r>
      <w:proofErr w:type="spellEnd"/>
      <w:r w:rsidR="002B0A2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B0A2D">
        <w:rPr>
          <w:rFonts w:ascii="Arial" w:eastAsia="Calibri" w:hAnsi="Arial" w:cs="Arial"/>
          <w:lang w:eastAsia="en-US"/>
        </w:rPr>
        <w:t>Разъезженского</w:t>
      </w:r>
      <w:proofErr w:type="spellEnd"/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сельского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Совета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депутатов</w:t>
      </w:r>
    </w:p>
    <w:p w:rsidR="0041130C" w:rsidRPr="002B0A2D" w:rsidRDefault="0041130C" w:rsidP="002B0A2D">
      <w:pPr>
        <w:ind w:left="5040"/>
        <w:jc w:val="right"/>
        <w:rPr>
          <w:rFonts w:ascii="Arial" w:eastAsia="Calibri" w:hAnsi="Arial" w:cs="Arial"/>
          <w:lang w:eastAsia="en-US"/>
        </w:rPr>
      </w:pPr>
      <w:r w:rsidRPr="002B0A2D">
        <w:rPr>
          <w:rFonts w:ascii="Arial" w:eastAsia="Calibri" w:hAnsi="Arial" w:cs="Arial"/>
          <w:lang w:eastAsia="en-US"/>
        </w:rPr>
        <w:t>от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="001169EC" w:rsidRPr="002B0A2D">
        <w:rPr>
          <w:rFonts w:ascii="Arial" w:eastAsia="Calibri" w:hAnsi="Arial" w:cs="Arial"/>
          <w:lang w:eastAsia="en-US"/>
        </w:rPr>
        <w:t>25.12.2024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г.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№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="001169EC" w:rsidRPr="002B0A2D">
        <w:rPr>
          <w:rFonts w:ascii="Arial" w:eastAsia="Calibri" w:hAnsi="Arial" w:cs="Arial"/>
          <w:lang w:eastAsia="en-US"/>
        </w:rPr>
        <w:t>40-145</w:t>
      </w:r>
      <w:r w:rsidRPr="002B0A2D">
        <w:rPr>
          <w:rFonts w:ascii="Arial" w:eastAsia="Calibri" w:hAnsi="Arial" w:cs="Arial"/>
          <w:lang w:eastAsia="en-US"/>
        </w:rPr>
        <w:t>р</w:t>
      </w:r>
    </w:p>
    <w:p w:rsidR="0041130C" w:rsidRPr="002B0A2D" w:rsidRDefault="0041130C" w:rsidP="002B0A2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1130C" w:rsidRPr="002B0A2D" w:rsidRDefault="0041130C" w:rsidP="002B0A2D">
      <w:pPr>
        <w:pStyle w:val="ConsNormal"/>
        <w:widowControl/>
        <w:ind w:left="6663" w:firstLine="0"/>
        <w:jc w:val="right"/>
        <w:rPr>
          <w:sz w:val="24"/>
          <w:szCs w:val="24"/>
        </w:rPr>
      </w:pPr>
      <w:r w:rsidRPr="002B0A2D">
        <w:rPr>
          <w:sz w:val="24"/>
          <w:szCs w:val="24"/>
        </w:rPr>
        <w:tab/>
        <w:t>Приложение</w:t>
      </w:r>
      <w:r w:rsidR="002B0A2D">
        <w:rPr>
          <w:sz w:val="24"/>
          <w:szCs w:val="24"/>
        </w:rPr>
        <w:t xml:space="preserve"> </w:t>
      </w:r>
      <w:r w:rsidRPr="002B0A2D">
        <w:rPr>
          <w:sz w:val="24"/>
          <w:szCs w:val="24"/>
        </w:rPr>
        <w:t>1</w:t>
      </w:r>
    </w:p>
    <w:p w:rsidR="0041130C" w:rsidRPr="002B0A2D" w:rsidRDefault="0041130C" w:rsidP="002B0A2D">
      <w:pPr>
        <w:pStyle w:val="ConsNormal"/>
        <w:widowControl/>
        <w:ind w:left="7088" w:firstLine="0"/>
        <w:jc w:val="right"/>
        <w:rPr>
          <w:sz w:val="24"/>
          <w:szCs w:val="24"/>
        </w:rPr>
      </w:pPr>
      <w:r w:rsidRPr="002B0A2D">
        <w:rPr>
          <w:sz w:val="24"/>
          <w:szCs w:val="24"/>
        </w:rPr>
        <w:t>к</w:t>
      </w:r>
      <w:r w:rsidR="002B0A2D">
        <w:rPr>
          <w:sz w:val="24"/>
          <w:szCs w:val="24"/>
        </w:rPr>
        <w:t xml:space="preserve"> </w:t>
      </w:r>
      <w:r w:rsidR="001169EC" w:rsidRPr="002B0A2D">
        <w:rPr>
          <w:sz w:val="24"/>
          <w:szCs w:val="24"/>
        </w:rPr>
        <w:t>П</w:t>
      </w:r>
      <w:r w:rsidRPr="002B0A2D">
        <w:rPr>
          <w:sz w:val="24"/>
          <w:szCs w:val="24"/>
        </w:rPr>
        <w:t>оложению</w:t>
      </w:r>
    </w:p>
    <w:p w:rsidR="0041130C" w:rsidRPr="002B0A2D" w:rsidRDefault="0041130C" w:rsidP="0041130C">
      <w:pPr>
        <w:tabs>
          <w:tab w:val="left" w:pos="690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0A2D">
        <w:rPr>
          <w:rFonts w:ascii="Arial" w:hAnsi="Arial" w:cs="Arial"/>
          <w:b/>
        </w:rPr>
        <w:t>Размеры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денежного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вознаграждения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и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ежемесячного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денежного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поощрения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депутатов,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выборных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должностных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лиц,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осуществляющих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свои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полномочия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на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постоянной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основе</w:t>
      </w:r>
    </w:p>
    <w:p w:rsidR="0041130C" w:rsidRPr="002B0A2D" w:rsidRDefault="0041130C" w:rsidP="004113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0A2D">
        <w:rPr>
          <w:rFonts w:ascii="Arial" w:hAnsi="Arial" w:cs="Arial"/>
        </w:rPr>
        <w:t>(рублей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3060"/>
        <w:gridCol w:w="2880"/>
      </w:tblGrid>
      <w:tr w:rsidR="0041130C" w:rsidRPr="002B0A2D" w:rsidTr="002B0A2D">
        <w:trPr>
          <w:trHeight w:val="1032"/>
        </w:trPr>
        <w:tc>
          <w:tcPr>
            <w:tcW w:w="378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Наименование</w:t>
            </w:r>
            <w:r w:rsidR="002B0A2D">
              <w:rPr>
                <w:rFonts w:ascii="Arial" w:hAnsi="Arial" w:cs="Arial"/>
              </w:rPr>
              <w:t xml:space="preserve">   </w:t>
            </w:r>
            <w:r w:rsidRPr="002B0A2D">
              <w:rPr>
                <w:rFonts w:ascii="Arial" w:hAnsi="Arial" w:cs="Arial"/>
              </w:rPr>
              <w:br/>
              <w:t>должности</w:t>
            </w:r>
            <w:r w:rsidR="002B0A2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60" w:type="dxa"/>
            <w:vAlign w:val="center"/>
          </w:tcPr>
          <w:p w:rsidR="0041130C" w:rsidRPr="002B0A2D" w:rsidRDefault="0041130C" w:rsidP="0082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gramStart"/>
            <w:r w:rsidRPr="002B0A2D">
              <w:rPr>
                <w:rFonts w:ascii="Arial" w:hAnsi="Arial" w:cs="Arial"/>
              </w:rPr>
              <w:t>Размер</w:t>
            </w:r>
            <w:r w:rsidR="002B0A2D">
              <w:rPr>
                <w:rFonts w:ascii="Arial" w:hAnsi="Arial" w:cs="Arial"/>
              </w:rPr>
              <w:t xml:space="preserve">  </w:t>
            </w:r>
            <w:r w:rsidRPr="002B0A2D">
              <w:rPr>
                <w:rFonts w:ascii="Arial" w:hAnsi="Arial" w:cs="Arial"/>
              </w:rPr>
              <w:t>денежного</w:t>
            </w:r>
            <w:proofErr w:type="gramEnd"/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вознаграждения</w:t>
            </w:r>
          </w:p>
        </w:tc>
        <w:tc>
          <w:tcPr>
            <w:tcW w:w="288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Размер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ежемесячного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денежного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поощрения</w:t>
            </w:r>
          </w:p>
        </w:tc>
      </w:tr>
      <w:tr w:rsidR="0041130C" w:rsidRPr="002B0A2D" w:rsidTr="002B0A2D">
        <w:trPr>
          <w:trHeight w:val="1241"/>
        </w:trPr>
        <w:tc>
          <w:tcPr>
            <w:tcW w:w="378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B0A2D">
              <w:rPr>
                <w:rFonts w:ascii="Arial" w:hAnsi="Arial" w:cs="Arial"/>
              </w:rPr>
              <w:t>Глава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муниципального</w:t>
            </w:r>
            <w:r w:rsidR="002B0A2D">
              <w:rPr>
                <w:rFonts w:ascii="Arial" w:hAnsi="Arial" w:cs="Arial"/>
              </w:rPr>
              <w:t xml:space="preserve">    </w:t>
            </w:r>
            <w:r w:rsidRPr="002B0A2D">
              <w:rPr>
                <w:rFonts w:ascii="Arial" w:hAnsi="Arial" w:cs="Arial"/>
              </w:rPr>
              <w:br/>
              <w:t>образования</w:t>
            </w:r>
          </w:p>
        </w:tc>
        <w:tc>
          <w:tcPr>
            <w:tcW w:w="3060" w:type="dxa"/>
            <w:vAlign w:val="center"/>
          </w:tcPr>
          <w:p w:rsidR="0041130C" w:rsidRPr="002B0A2D" w:rsidRDefault="001169EC" w:rsidP="0082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19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899</w:t>
            </w:r>
            <w:r w:rsidR="0041130C" w:rsidRPr="002B0A2D">
              <w:rPr>
                <w:rFonts w:ascii="Arial" w:hAnsi="Arial" w:cs="Arial"/>
              </w:rPr>
              <w:t>,00</w:t>
            </w:r>
          </w:p>
        </w:tc>
        <w:tc>
          <w:tcPr>
            <w:tcW w:w="2880" w:type="dxa"/>
            <w:vAlign w:val="center"/>
          </w:tcPr>
          <w:p w:rsidR="0041130C" w:rsidRPr="002B0A2D" w:rsidRDefault="0041130C" w:rsidP="008217E5">
            <w:pPr>
              <w:jc w:val="center"/>
              <w:rPr>
                <w:rFonts w:ascii="Arial" w:hAnsi="Arial" w:cs="Arial"/>
              </w:rPr>
            </w:pPr>
          </w:p>
          <w:p w:rsidR="0041130C" w:rsidRPr="002B0A2D" w:rsidRDefault="001169EC" w:rsidP="008217E5">
            <w:pPr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19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899</w:t>
            </w:r>
            <w:r w:rsidR="0041130C" w:rsidRPr="002B0A2D">
              <w:rPr>
                <w:rFonts w:ascii="Arial" w:hAnsi="Arial" w:cs="Arial"/>
              </w:rPr>
              <w:t>,00</w:t>
            </w:r>
          </w:p>
          <w:p w:rsidR="0041130C" w:rsidRPr="002B0A2D" w:rsidRDefault="0041130C" w:rsidP="008217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1130C" w:rsidRPr="002B0A2D" w:rsidRDefault="0041130C" w:rsidP="002B0A2D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0A2D">
        <w:rPr>
          <w:rFonts w:ascii="Arial" w:hAnsi="Arial" w:cs="Arial"/>
        </w:rPr>
        <w:lastRenderedPageBreak/>
        <w:t>Приложение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2</w:t>
      </w:r>
    </w:p>
    <w:p w:rsidR="0041130C" w:rsidRPr="002B0A2D" w:rsidRDefault="0041130C" w:rsidP="002B0A2D">
      <w:pPr>
        <w:ind w:left="5040"/>
        <w:jc w:val="right"/>
        <w:rPr>
          <w:rFonts w:ascii="Arial" w:eastAsia="Calibri" w:hAnsi="Arial" w:cs="Arial"/>
          <w:lang w:eastAsia="en-US"/>
        </w:rPr>
      </w:pPr>
      <w:r w:rsidRPr="002B0A2D">
        <w:rPr>
          <w:rFonts w:ascii="Arial" w:eastAsia="Calibri" w:hAnsi="Arial" w:cs="Arial"/>
          <w:lang w:eastAsia="en-US"/>
        </w:rPr>
        <w:t>к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Решению</w:t>
      </w:r>
      <w:r w:rsidR="002B0A2D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2B0A2D">
        <w:rPr>
          <w:rFonts w:ascii="Arial" w:eastAsia="Calibri" w:hAnsi="Arial" w:cs="Arial"/>
          <w:lang w:eastAsia="en-US"/>
        </w:rPr>
        <w:t>Разъезженского</w:t>
      </w:r>
      <w:proofErr w:type="spellEnd"/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сельского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Совета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депутатов</w:t>
      </w:r>
    </w:p>
    <w:p w:rsidR="001169EC" w:rsidRPr="002B0A2D" w:rsidRDefault="001169EC" w:rsidP="002B0A2D">
      <w:pPr>
        <w:ind w:left="5040"/>
        <w:jc w:val="right"/>
        <w:rPr>
          <w:rFonts w:ascii="Arial" w:eastAsia="Calibri" w:hAnsi="Arial" w:cs="Arial"/>
          <w:lang w:eastAsia="en-US"/>
        </w:rPr>
      </w:pPr>
      <w:r w:rsidRPr="002B0A2D">
        <w:rPr>
          <w:rFonts w:ascii="Arial" w:eastAsia="Calibri" w:hAnsi="Arial" w:cs="Arial"/>
          <w:lang w:eastAsia="en-US"/>
        </w:rPr>
        <w:t>от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25.12.2024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г.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№</w:t>
      </w:r>
      <w:r w:rsidR="002B0A2D">
        <w:rPr>
          <w:rFonts w:ascii="Arial" w:eastAsia="Calibri" w:hAnsi="Arial" w:cs="Arial"/>
          <w:lang w:eastAsia="en-US"/>
        </w:rPr>
        <w:t xml:space="preserve"> </w:t>
      </w:r>
      <w:r w:rsidRPr="002B0A2D">
        <w:rPr>
          <w:rFonts w:ascii="Arial" w:eastAsia="Calibri" w:hAnsi="Arial" w:cs="Arial"/>
          <w:lang w:eastAsia="en-US"/>
        </w:rPr>
        <w:t>40-145р</w:t>
      </w:r>
    </w:p>
    <w:p w:rsidR="0041130C" w:rsidRPr="002B0A2D" w:rsidRDefault="0041130C" w:rsidP="002B0A2D">
      <w:pPr>
        <w:pStyle w:val="ConsNormal"/>
        <w:widowControl/>
        <w:ind w:left="7371" w:firstLine="0"/>
        <w:jc w:val="right"/>
        <w:rPr>
          <w:sz w:val="24"/>
          <w:szCs w:val="24"/>
        </w:rPr>
      </w:pPr>
    </w:p>
    <w:p w:rsidR="0041130C" w:rsidRPr="002B0A2D" w:rsidRDefault="0041130C" w:rsidP="002B0A2D">
      <w:pPr>
        <w:pStyle w:val="ConsNormal"/>
        <w:widowControl/>
        <w:ind w:left="7088" w:firstLine="0"/>
        <w:jc w:val="right"/>
        <w:rPr>
          <w:sz w:val="24"/>
          <w:szCs w:val="24"/>
        </w:rPr>
      </w:pPr>
      <w:r w:rsidRPr="002B0A2D">
        <w:rPr>
          <w:sz w:val="24"/>
          <w:szCs w:val="24"/>
        </w:rPr>
        <w:t>Приложение</w:t>
      </w:r>
      <w:r w:rsidR="002B0A2D">
        <w:rPr>
          <w:sz w:val="24"/>
          <w:szCs w:val="24"/>
        </w:rPr>
        <w:t xml:space="preserve"> </w:t>
      </w:r>
      <w:r w:rsidRPr="002B0A2D">
        <w:rPr>
          <w:sz w:val="24"/>
          <w:szCs w:val="24"/>
        </w:rPr>
        <w:t>2</w:t>
      </w:r>
    </w:p>
    <w:p w:rsidR="0041130C" w:rsidRPr="002B0A2D" w:rsidRDefault="001169EC" w:rsidP="002B0A2D">
      <w:pPr>
        <w:pStyle w:val="ConsNormal"/>
        <w:widowControl/>
        <w:ind w:left="7088" w:firstLine="0"/>
        <w:jc w:val="right"/>
        <w:rPr>
          <w:sz w:val="24"/>
          <w:szCs w:val="24"/>
        </w:rPr>
      </w:pPr>
      <w:bookmarkStart w:id="0" w:name="_GoBack"/>
      <w:bookmarkEnd w:id="0"/>
      <w:r w:rsidRPr="002B0A2D">
        <w:rPr>
          <w:sz w:val="24"/>
          <w:szCs w:val="24"/>
        </w:rPr>
        <w:t>к</w:t>
      </w:r>
      <w:r w:rsidR="002B0A2D">
        <w:rPr>
          <w:sz w:val="24"/>
          <w:szCs w:val="24"/>
        </w:rPr>
        <w:t xml:space="preserve"> </w:t>
      </w:r>
      <w:r w:rsidRPr="002B0A2D">
        <w:rPr>
          <w:sz w:val="24"/>
          <w:szCs w:val="24"/>
        </w:rPr>
        <w:t>П</w:t>
      </w:r>
      <w:r w:rsidR="0041130C" w:rsidRPr="002B0A2D">
        <w:rPr>
          <w:sz w:val="24"/>
          <w:szCs w:val="24"/>
        </w:rPr>
        <w:t>оложению</w:t>
      </w:r>
    </w:p>
    <w:p w:rsidR="0041130C" w:rsidRPr="002B0A2D" w:rsidRDefault="0041130C" w:rsidP="002B0A2D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B0A2D">
        <w:rPr>
          <w:rFonts w:ascii="Arial" w:hAnsi="Arial" w:cs="Arial"/>
          <w:b/>
        </w:rPr>
        <w:t>Значения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размеров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должностных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окладов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муниципальных</w:t>
      </w:r>
      <w:r w:rsidR="002B0A2D">
        <w:rPr>
          <w:rFonts w:ascii="Arial" w:hAnsi="Arial" w:cs="Arial"/>
          <w:b/>
        </w:rPr>
        <w:t xml:space="preserve"> </w:t>
      </w:r>
      <w:r w:rsidRPr="002B0A2D">
        <w:rPr>
          <w:rFonts w:ascii="Arial" w:hAnsi="Arial" w:cs="Arial"/>
          <w:b/>
        </w:rPr>
        <w:t>служащих</w:t>
      </w:r>
      <w:r w:rsidR="002B0A2D">
        <w:rPr>
          <w:rFonts w:ascii="Arial" w:hAnsi="Arial" w:cs="Arial"/>
          <w:b/>
        </w:rPr>
        <w:t xml:space="preserve"> </w:t>
      </w:r>
    </w:p>
    <w:p w:rsidR="0041130C" w:rsidRPr="002B0A2D" w:rsidRDefault="0041130C" w:rsidP="0041130C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41130C" w:rsidRPr="002B0A2D" w:rsidRDefault="0041130C" w:rsidP="0041130C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B0A2D">
        <w:rPr>
          <w:rFonts w:ascii="Arial" w:hAnsi="Arial" w:cs="Arial"/>
        </w:rPr>
        <w:t>(рублей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в</w:t>
      </w:r>
      <w:r w:rsidR="002B0A2D">
        <w:rPr>
          <w:rFonts w:ascii="Arial" w:hAnsi="Arial" w:cs="Arial"/>
        </w:rPr>
        <w:t xml:space="preserve"> </w:t>
      </w:r>
      <w:r w:rsidRPr="002B0A2D">
        <w:rPr>
          <w:rFonts w:ascii="Arial" w:hAnsi="Arial" w:cs="Arial"/>
        </w:rPr>
        <w:t>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40"/>
        <w:gridCol w:w="2115"/>
      </w:tblGrid>
      <w:tr w:rsidR="0041130C" w:rsidRPr="002B0A2D" w:rsidTr="002B0A2D">
        <w:trPr>
          <w:trHeight w:val="312"/>
        </w:trPr>
        <w:tc>
          <w:tcPr>
            <w:tcW w:w="774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Наименование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должности</w:t>
            </w:r>
          </w:p>
        </w:tc>
        <w:tc>
          <w:tcPr>
            <w:tcW w:w="2115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Должностной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оклад</w:t>
            </w:r>
          </w:p>
        </w:tc>
      </w:tr>
      <w:tr w:rsidR="0041130C" w:rsidRPr="002B0A2D" w:rsidTr="002B0A2D">
        <w:trPr>
          <w:trHeight w:val="636"/>
        </w:trPr>
        <w:tc>
          <w:tcPr>
            <w:tcW w:w="774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Ведущий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специалист</w:t>
            </w:r>
            <w:r w:rsidR="002B0A2D">
              <w:rPr>
                <w:rFonts w:ascii="Arial" w:hAnsi="Arial" w:cs="Arial"/>
              </w:rPr>
              <w:t xml:space="preserve">       </w:t>
            </w:r>
          </w:p>
        </w:tc>
        <w:tc>
          <w:tcPr>
            <w:tcW w:w="2115" w:type="dxa"/>
            <w:vAlign w:val="center"/>
          </w:tcPr>
          <w:p w:rsidR="0041130C" w:rsidRPr="002B0A2D" w:rsidRDefault="001169E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5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970</w:t>
            </w:r>
            <w:r w:rsidR="0041130C" w:rsidRPr="002B0A2D">
              <w:rPr>
                <w:rFonts w:ascii="Arial" w:hAnsi="Arial" w:cs="Arial"/>
              </w:rPr>
              <w:t>,00</w:t>
            </w:r>
          </w:p>
        </w:tc>
      </w:tr>
      <w:tr w:rsidR="0041130C" w:rsidRPr="002B0A2D" w:rsidTr="002B0A2D">
        <w:trPr>
          <w:trHeight w:val="533"/>
        </w:trPr>
        <w:tc>
          <w:tcPr>
            <w:tcW w:w="774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Главный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бухгалтер</w:t>
            </w:r>
            <w:r w:rsidR="002B0A2D">
              <w:rPr>
                <w:rFonts w:ascii="Arial" w:hAnsi="Arial" w:cs="Arial"/>
              </w:rPr>
              <w:t xml:space="preserve">        </w:t>
            </w:r>
          </w:p>
        </w:tc>
        <w:tc>
          <w:tcPr>
            <w:tcW w:w="2115" w:type="dxa"/>
            <w:vAlign w:val="center"/>
          </w:tcPr>
          <w:p w:rsidR="0041130C" w:rsidRPr="002B0A2D" w:rsidRDefault="001169E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5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970</w:t>
            </w:r>
            <w:r w:rsidR="0041130C" w:rsidRPr="002B0A2D">
              <w:rPr>
                <w:rFonts w:ascii="Arial" w:hAnsi="Arial" w:cs="Arial"/>
              </w:rPr>
              <w:t>,00</w:t>
            </w:r>
          </w:p>
        </w:tc>
      </w:tr>
      <w:tr w:rsidR="0041130C" w:rsidRPr="002B0A2D" w:rsidTr="002B0A2D">
        <w:trPr>
          <w:trHeight w:val="513"/>
        </w:trPr>
        <w:tc>
          <w:tcPr>
            <w:tcW w:w="774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Бухгалтер</w:t>
            </w:r>
            <w:r w:rsidR="002B0A2D">
              <w:rPr>
                <w:rFonts w:ascii="Arial" w:hAnsi="Arial" w:cs="Arial"/>
              </w:rPr>
              <w:t xml:space="preserve">          </w:t>
            </w:r>
          </w:p>
        </w:tc>
        <w:tc>
          <w:tcPr>
            <w:tcW w:w="2115" w:type="dxa"/>
            <w:vAlign w:val="center"/>
          </w:tcPr>
          <w:p w:rsidR="0041130C" w:rsidRPr="002B0A2D" w:rsidRDefault="001169E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5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378</w:t>
            </w:r>
            <w:r w:rsidR="0041130C" w:rsidRPr="002B0A2D">
              <w:rPr>
                <w:rFonts w:ascii="Arial" w:hAnsi="Arial" w:cs="Arial"/>
              </w:rPr>
              <w:t>,00</w:t>
            </w:r>
          </w:p>
        </w:tc>
      </w:tr>
      <w:tr w:rsidR="0041130C" w:rsidRPr="002B0A2D" w:rsidTr="002B0A2D">
        <w:trPr>
          <w:trHeight w:val="519"/>
        </w:trPr>
        <w:tc>
          <w:tcPr>
            <w:tcW w:w="7740" w:type="dxa"/>
            <w:vAlign w:val="center"/>
          </w:tcPr>
          <w:p w:rsidR="0041130C" w:rsidRPr="002B0A2D" w:rsidRDefault="0041130C" w:rsidP="008217E5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Специалист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1-й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категории</w:t>
            </w:r>
          </w:p>
        </w:tc>
        <w:tc>
          <w:tcPr>
            <w:tcW w:w="2115" w:type="dxa"/>
            <w:vAlign w:val="center"/>
          </w:tcPr>
          <w:p w:rsidR="0041130C" w:rsidRPr="002B0A2D" w:rsidRDefault="001169EC" w:rsidP="008217E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B0A2D">
              <w:rPr>
                <w:rFonts w:ascii="Arial" w:hAnsi="Arial" w:cs="Arial"/>
              </w:rPr>
              <w:t>5</w:t>
            </w:r>
            <w:r w:rsidR="002B0A2D">
              <w:rPr>
                <w:rFonts w:ascii="Arial" w:hAnsi="Arial" w:cs="Arial"/>
              </w:rPr>
              <w:t xml:space="preserve"> </w:t>
            </w:r>
            <w:r w:rsidRPr="002B0A2D">
              <w:rPr>
                <w:rFonts w:ascii="Arial" w:hAnsi="Arial" w:cs="Arial"/>
              </w:rPr>
              <w:t>378</w:t>
            </w:r>
            <w:r w:rsidR="0041130C" w:rsidRPr="002B0A2D">
              <w:rPr>
                <w:rFonts w:ascii="Arial" w:hAnsi="Arial" w:cs="Arial"/>
              </w:rPr>
              <w:t>,00</w:t>
            </w:r>
          </w:p>
        </w:tc>
      </w:tr>
    </w:tbl>
    <w:p w:rsidR="0041130C" w:rsidRPr="002B0A2D" w:rsidRDefault="0041130C" w:rsidP="0041130C">
      <w:pPr>
        <w:rPr>
          <w:rFonts w:ascii="Arial" w:hAnsi="Arial" w:cs="Arial"/>
        </w:rPr>
      </w:pPr>
    </w:p>
    <w:p w:rsidR="0041130C" w:rsidRPr="002B0A2D" w:rsidRDefault="002B0A2D" w:rsidP="0041130C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41130C" w:rsidRPr="002B0A2D">
        <w:rPr>
          <w:rFonts w:ascii="Arial" w:hAnsi="Arial" w:cs="Arial"/>
        </w:rPr>
        <w:br w:type="page"/>
      </w: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343C51" w:rsidRDefault="00343C51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462A15" w:rsidRDefault="00462A15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777A9F" w:rsidRDefault="00777A9F" w:rsidP="00777A9F">
      <w:pPr>
        <w:autoSpaceDE w:val="0"/>
        <w:autoSpaceDN w:val="0"/>
        <w:adjustRightInd w:val="0"/>
        <w:rPr>
          <w:sz w:val="28"/>
          <w:szCs w:val="28"/>
        </w:rPr>
      </w:pPr>
    </w:p>
    <w:p w:rsidR="00E573AA" w:rsidRDefault="00E573AA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p w:rsidR="00E573AA" w:rsidRDefault="00E573AA" w:rsidP="00A80ED0">
      <w:pPr>
        <w:autoSpaceDE w:val="0"/>
        <w:autoSpaceDN w:val="0"/>
        <w:adjustRightInd w:val="0"/>
        <w:ind w:left="6804"/>
        <w:jc w:val="right"/>
        <w:rPr>
          <w:sz w:val="28"/>
          <w:szCs w:val="28"/>
        </w:rPr>
      </w:pPr>
    </w:p>
    <w:sectPr w:rsidR="00E573AA" w:rsidSect="002B0A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9186C"/>
    <w:multiLevelType w:val="hybridMultilevel"/>
    <w:tmpl w:val="284C3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F06DFA"/>
    <w:multiLevelType w:val="hybridMultilevel"/>
    <w:tmpl w:val="C5AA8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F0B1F"/>
    <w:multiLevelType w:val="hybridMultilevel"/>
    <w:tmpl w:val="757CBBB2"/>
    <w:lvl w:ilvl="0" w:tplc="0602BD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C3B0AA3"/>
    <w:multiLevelType w:val="multilevel"/>
    <w:tmpl w:val="E1FAE6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626213BF"/>
    <w:multiLevelType w:val="hybridMultilevel"/>
    <w:tmpl w:val="FB0CA7C8"/>
    <w:lvl w:ilvl="0" w:tplc="42C6F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D5707C"/>
    <w:multiLevelType w:val="hybridMultilevel"/>
    <w:tmpl w:val="1B76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798"/>
    <w:rsid w:val="0001642F"/>
    <w:rsid w:val="00036D24"/>
    <w:rsid w:val="00045683"/>
    <w:rsid w:val="00053FEA"/>
    <w:rsid w:val="000D7BD3"/>
    <w:rsid w:val="001169EC"/>
    <w:rsid w:val="00137C2D"/>
    <w:rsid w:val="0017541C"/>
    <w:rsid w:val="001905CD"/>
    <w:rsid w:val="001C1CB5"/>
    <w:rsid w:val="00265E54"/>
    <w:rsid w:val="002B0A2D"/>
    <w:rsid w:val="00301572"/>
    <w:rsid w:val="003172F9"/>
    <w:rsid w:val="00343C51"/>
    <w:rsid w:val="00374222"/>
    <w:rsid w:val="00377744"/>
    <w:rsid w:val="003E5798"/>
    <w:rsid w:val="003E7B50"/>
    <w:rsid w:val="003F0767"/>
    <w:rsid w:val="00405363"/>
    <w:rsid w:val="0041130C"/>
    <w:rsid w:val="00435700"/>
    <w:rsid w:val="00442BF7"/>
    <w:rsid w:val="00462A15"/>
    <w:rsid w:val="004766D8"/>
    <w:rsid w:val="00490038"/>
    <w:rsid w:val="005266E4"/>
    <w:rsid w:val="005401AF"/>
    <w:rsid w:val="00561F15"/>
    <w:rsid w:val="00572B0B"/>
    <w:rsid w:val="00582562"/>
    <w:rsid w:val="005B7096"/>
    <w:rsid w:val="005C3388"/>
    <w:rsid w:val="005E1F37"/>
    <w:rsid w:val="0062462E"/>
    <w:rsid w:val="00634321"/>
    <w:rsid w:val="0066268B"/>
    <w:rsid w:val="00666A51"/>
    <w:rsid w:val="00667A67"/>
    <w:rsid w:val="006A556A"/>
    <w:rsid w:val="006E0854"/>
    <w:rsid w:val="006E36FC"/>
    <w:rsid w:val="007208D7"/>
    <w:rsid w:val="00730823"/>
    <w:rsid w:val="007575EA"/>
    <w:rsid w:val="00777A9F"/>
    <w:rsid w:val="007803D4"/>
    <w:rsid w:val="00786375"/>
    <w:rsid w:val="007A3D75"/>
    <w:rsid w:val="007C33FC"/>
    <w:rsid w:val="007F64E0"/>
    <w:rsid w:val="008400EE"/>
    <w:rsid w:val="00840463"/>
    <w:rsid w:val="008658AC"/>
    <w:rsid w:val="008B3C9C"/>
    <w:rsid w:val="00901541"/>
    <w:rsid w:val="009020F5"/>
    <w:rsid w:val="0092201A"/>
    <w:rsid w:val="00926F21"/>
    <w:rsid w:val="0094691B"/>
    <w:rsid w:val="00957B4D"/>
    <w:rsid w:val="009E1899"/>
    <w:rsid w:val="00A15528"/>
    <w:rsid w:val="00A80ED0"/>
    <w:rsid w:val="00AB040B"/>
    <w:rsid w:val="00AC716D"/>
    <w:rsid w:val="00AF2C5C"/>
    <w:rsid w:val="00AF50CB"/>
    <w:rsid w:val="00B1321C"/>
    <w:rsid w:val="00B13714"/>
    <w:rsid w:val="00B76B0A"/>
    <w:rsid w:val="00B81140"/>
    <w:rsid w:val="00BB54B0"/>
    <w:rsid w:val="00BD5AF7"/>
    <w:rsid w:val="00BD7949"/>
    <w:rsid w:val="00BF6383"/>
    <w:rsid w:val="00BF73E0"/>
    <w:rsid w:val="00C23EE6"/>
    <w:rsid w:val="00C325DD"/>
    <w:rsid w:val="00C83B27"/>
    <w:rsid w:val="00D01353"/>
    <w:rsid w:val="00D02C29"/>
    <w:rsid w:val="00DA57F8"/>
    <w:rsid w:val="00DD6A49"/>
    <w:rsid w:val="00DF7B7C"/>
    <w:rsid w:val="00E07F73"/>
    <w:rsid w:val="00E47CF8"/>
    <w:rsid w:val="00E573AA"/>
    <w:rsid w:val="00E77840"/>
    <w:rsid w:val="00EA1482"/>
    <w:rsid w:val="00EA5BE8"/>
    <w:rsid w:val="00EB65E3"/>
    <w:rsid w:val="00ED75AC"/>
    <w:rsid w:val="00F018F1"/>
    <w:rsid w:val="00F30C94"/>
    <w:rsid w:val="00F52CD0"/>
    <w:rsid w:val="00F70B0F"/>
    <w:rsid w:val="00F9338A"/>
    <w:rsid w:val="00F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98A2F"/>
  <w15:docId w15:val="{C7FC2B08-0218-40BE-909F-B7C151CE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5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20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20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3">
    <w:name w:val="Font Style13"/>
    <w:rsid w:val="00B76B0A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B76B0A"/>
    <w:pPr>
      <w:widowControl w:val="0"/>
      <w:suppressAutoHyphens/>
      <w:autoSpaceDE w:val="0"/>
      <w:spacing w:line="273" w:lineRule="exact"/>
      <w:jc w:val="both"/>
    </w:pPr>
    <w:rPr>
      <w:lang w:eastAsia="ar-SA"/>
    </w:rPr>
  </w:style>
  <w:style w:type="paragraph" w:customStyle="1" w:styleId="a6">
    <w:name w:val="Заголовок статьи"/>
    <w:basedOn w:val="a"/>
    <w:rsid w:val="001C1CB5"/>
    <w:pPr>
      <w:tabs>
        <w:tab w:val="left" w:pos="3686"/>
      </w:tabs>
      <w:spacing w:before="240" w:after="120"/>
      <w:ind w:firstLine="709"/>
      <w:jc w:val="both"/>
    </w:pPr>
    <w:rPr>
      <w:b/>
      <w:sz w:val="28"/>
      <w:szCs w:val="20"/>
    </w:rPr>
  </w:style>
  <w:style w:type="paragraph" w:customStyle="1" w:styleId="ConsPlusNonformat">
    <w:name w:val="ConsPlusNonformat"/>
    <w:rsid w:val="001C1C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1C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rmal">
    <w:name w:val="ConsNormal"/>
    <w:rsid w:val="004113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16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2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azezzhenskij-r04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123&amp;n=324070&amp;dst=10085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2084E-6329-4C3D-9410-050494677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1557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VedSpec</cp:lastModifiedBy>
  <cp:revision>7</cp:revision>
  <cp:lastPrinted>2024-02-19T07:36:00Z</cp:lastPrinted>
  <dcterms:created xsi:type="dcterms:W3CDTF">2025-01-10T06:03:00Z</dcterms:created>
  <dcterms:modified xsi:type="dcterms:W3CDTF">2025-01-13T04:13:00Z</dcterms:modified>
</cp:coreProperties>
</file>